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768" w:rsidRPr="0062536C" w:rsidRDefault="00276768" w:rsidP="00276768">
      <w:pPr>
        <w:spacing w:after="0"/>
        <w:rPr>
          <w:rFonts w:ascii="Arial" w:hAnsi="Arial" w:cs="Arial"/>
          <w:i/>
          <w:sz w:val="24"/>
          <w:szCs w:val="24"/>
        </w:rPr>
      </w:pPr>
      <w:bookmarkStart w:id="0" w:name="_GoBack"/>
      <w:bookmarkEnd w:id="0"/>
      <w:r w:rsidRPr="0062536C">
        <w:rPr>
          <w:rFonts w:ascii="Arial" w:hAnsi="Arial" w:cs="Arial"/>
          <w:i/>
          <w:sz w:val="24"/>
          <w:szCs w:val="24"/>
        </w:rPr>
        <w:t>Sunday, June 26, 2011</w:t>
      </w:r>
    </w:p>
    <w:p w:rsidR="00276768" w:rsidRDefault="00276768" w:rsidP="00276768">
      <w:pPr>
        <w:spacing w:after="0"/>
        <w:rPr>
          <w:rFonts w:ascii="Arial" w:hAnsi="Arial" w:cs="Arial"/>
          <w:sz w:val="24"/>
          <w:szCs w:val="24"/>
        </w:rPr>
      </w:pPr>
    </w:p>
    <w:p w:rsidR="0077546A" w:rsidRPr="0077546A" w:rsidRDefault="0077546A" w:rsidP="0077546A">
      <w:pPr>
        <w:spacing w:after="0"/>
        <w:jc w:val="center"/>
        <w:rPr>
          <w:rFonts w:ascii="Arial" w:hAnsi="Arial" w:cs="Arial"/>
          <w:b/>
          <w:sz w:val="28"/>
          <w:szCs w:val="28"/>
          <w:u w:val="single"/>
        </w:rPr>
      </w:pPr>
      <w:r w:rsidRPr="0077546A">
        <w:rPr>
          <w:rFonts w:ascii="Arial" w:hAnsi="Arial" w:cs="Arial"/>
          <w:b/>
          <w:sz w:val="28"/>
          <w:szCs w:val="28"/>
          <w:u w:val="single"/>
        </w:rPr>
        <w:t>Think On</w:t>
      </w:r>
    </w:p>
    <w:p w:rsidR="0077546A" w:rsidRDefault="0077546A" w:rsidP="00442C69">
      <w:pPr>
        <w:spacing w:after="0"/>
        <w:jc w:val="both"/>
        <w:rPr>
          <w:rFonts w:ascii="Arial" w:hAnsi="Arial" w:cs="Arial"/>
          <w:sz w:val="24"/>
          <w:szCs w:val="24"/>
        </w:rPr>
      </w:pPr>
    </w:p>
    <w:p w:rsidR="00276768" w:rsidRPr="00276768" w:rsidRDefault="00276768" w:rsidP="00442C69">
      <w:pPr>
        <w:spacing w:after="0"/>
        <w:jc w:val="both"/>
        <w:rPr>
          <w:rFonts w:ascii="Arial" w:hAnsi="Arial" w:cs="Arial"/>
          <w:sz w:val="24"/>
          <w:szCs w:val="24"/>
        </w:rPr>
      </w:pPr>
      <w:r>
        <w:rPr>
          <w:rFonts w:ascii="Arial" w:hAnsi="Arial" w:cs="Arial"/>
          <w:sz w:val="24"/>
          <w:szCs w:val="24"/>
        </w:rPr>
        <w:t>My dearly loved brethren, think on these things…</w:t>
      </w:r>
    </w:p>
    <w:p w:rsidR="00276768" w:rsidRPr="00276768" w:rsidRDefault="00276768" w:rsidP="00442C69">
      <w:pPr>
        <w:spacing w:after="0"/>
        <w:jc w:val="both"/>
        <w:rPr>
          <w:rFonts w:ascii="Arial" w:hAnsi="Arial" w:cs="Arial"/>
          <w:sz w:val="24"/>
          <w:szCs w:val="24"/>
        </w:rPr>
      </w:pPr>
    </w:p>
    <w:p w:rsidR="006669C1" w:rsidRDefault="00276768" w:rsidP="00442C69">
      <w:pPr>
        <w:spacing w:after="0"/>
        <w:jc w:val="both"/>
        <w:rPr>
          <w:rFonts w:ascii="Arial" w:hAnsi="Arial" w:cs="Arial"/>
          <w:sz w:val="24"/>
          <w:szCs w:val="24"/>
        </w:rPr>
      </w:pPr>
      <w:r w:rsidRPr="00276768">
        <w:rPr>
          <w:rFonts w:ascii="Arial" w:hAnsi="Arial" w:cs="Arial"/>
          <w:sz w:val="24"/>
          <w:szCs w:val="24"/>
        </w:rPr>
        <w:t>But the path of the just is as the shining light, that shineth more and more unto the perfect day.</w:t>
      </w:r>
      <w:r>
        <w:rPr>
          <w:rFonts w:ascii="Arial" w:hAnsi="Arial" w:cs="Arial"/>
          <w:sz w:val="24"/>
          <w:szCs w:val="24"/>
        </w:rPr>
        <w:t xml:space="preserve"> </w:t>
      </w:r>
      <w:r w:rsidRPr="00276768">
        <w:rPr>
          <w:rFonts w:ascii="Arial" w:hAnsi="Arial" w:cs="Arial"/>
          <w:sz w:val="24"/>
          <w:szCs w:val="24"/>
        </w:rPr>
        <w:t>The way of the wicked is as darkness: they know not at what they stumble.</w:t>
      </w:r>
      <w:r w:rsidR="005F77EE">
        <w:rPr>
          <w:rFonts w:ascii="Arial" w:hAnsi="Arial" w:cs="Arial"/>
          <w:sz w:val="24"/>
          <w:szCs w:val="24"/>
        </w:rPr>
        <w:t xml:space="preserve"> </w:t>
      </w:r>
      <w:r w:rsidRPr="00276768">
        <w:rPr>
          <w:rFonts w:ascii="Arial" w:hAnsi="Arial" w:cs="Arial"/>
          <w:sz w:val="24"/>
          <w:szCs w:val="24"/>
        </w:rPr>
        <w:t>My son, attend to my words; incline thine ear unto my sayings.</w:t>
      </w:r>
      <w:r>
        <w:rPr>
          <w:rFonts w:ascii="Arial" w:hAnsi="Arial" w:cs="Arial"/>
          <w:sz w:val="24"/>
          <w:szCs w:val="24"/>
        </w:rPr>
        <w:t xml:space="preserve"> </w:t>
      </w:r>
      <w:r w:rsidRPr="00276768">
        <w:rPr>
          <w:rFonts w:ascii="Arial" w:hAnsi="Arial" w:cs="Arial"/>
          <w:sz w:val="24"/>
          <w:szCs w:val="24"/>
        </w:rPr>
        <w:t>Let them not depart from thine eyes; keep them in the midst of thine heart.</w:t>
      </w:r>
      <w:r w:rsidR="005F77EE">
        <w:rPr>
          <w:rFonts w:ascii="Arial" w:hAnsi="Arial" w:cs="Arial"/>
          <w:sz w:val="24"/>
          <w:szCs w:val="24"/>
        </w:rPr>
        <w:t xml:space="preserve"> </w:t>
      </w:r>
      <w:r w:rsidRPr="00276768">
        <w:rPr>
          <w:rFonts w:ascii="Arial" w:hAnsi="Arial" w:cs="Arial"/>
          <w:sz w:val="24"/>
          <w:szCs w:val="24"/>
        </w:rPr>
        <w:t>For they are life unto those that find them, and health to all their flesh.</w:t>
      </w:r>
      <w:r w:rsidR="005F77EE">
        <w:rPr>
          <w:rFonts w:ascii="Arial" w:hAnsi="Arial" w:cs="Arial"/>
          <w:sz w:val="24"/>
          <w:szCs w:val="24"/>
        </w:rPr>
        <w:t xml:space="preserve"> </w:t>
      </w:r>
      <w:r w:rsidRPr="00276768">
        <w:rPr>
          <w:rFonts w:ascii="Arial" w:hAnsi="Arial" w:cs="Arial"/>
          <w:sz w:val="24"/>
          <w:szCs w:val="24"/>
        </w:rPr>
        <w:t>Keep thy heart with all diligence; for out of it are the issues of life.</w:t>
      </w:r>
      <w:r w:rsidR="0062536C">
        <w:rPr>
          <w:rFonts w:ascii="Arial" w:hAnsi="Arial" w:cs="Arial"/>
          <w:sz w:val="24"/>
          <w:szCs w:val="24"/>
        </w:rPr>
        <w:t xml:space="preserve"> </w:t>
      </w:r>
      <w:r w:rsidRPr="00276768">
        <w:rPr>
          <w:rFonts w:ascii="Arial" w:hAnsi="Arial" w:cs="Arial"/>
          <w:sz w:val="24"/>
          <w:szCs w:val="24"/>
        </w:rPr>
        <w:t>Put away from thee a froward mouth, and perverse lips put far from thee.</w:t>
      </w:r>
      <w:r w:rsidR="005F77EE">
        <w:rPr>
          <w:rFonts w:ascii="Arial" w:hAnsi="Arial" w:cs="Arial"/>
          <w:sz w:val="24"/>
          <w:szCs w:val="24"/>
        </w:rPr>
        <w:t xml:space="preserve"> </w:t>
      </w:r>
      <w:r w:rsidRPr="00276768">
        <w:rPr>
          <w:rFonts w:ascii="Arial" w:hAnsi="Arial" w:cs="Arial"/>
          <w:sz w:val="24"/>
          <w:szCs w:val="24"/>
        </w:rPr>
        <w:t>Let thine eyes look right on, and let thine eyelids look straight before thee.</w:t>
      </w:r>
      <w:r w:rsidR="0062536C">
        <w:rPr>
          <w:rFonts w:ascii="Arial" w:hAnsi="Arial" w:cs="Arial"/>
          <w:sz w:val="24"/>
          <w:szCs w:val="24"/>
        </w:rPr>
        <w:t xml:space="preserve"> </w:t>
      </w:r>
      <w:r w:rsidRPr="008767D0">
        <w:rPr>
          <w:rFonts w:ascii="Arial" w:hAnsi="Arial" w:cs="Arial"/>
          <w:sz w:val="24"/>
          <w:szCs w:val="24"/>
        </w:rPr>
        <w:t>Ponder the path of thy feet</w:t>
      </w:r>
      <w:r w:rsidRPr="00276768">
        <w:rPr>
          <w:rFonts w:ascii="Arial" w:hAnsi="Arial" w:cs="Arial"/>
          <w:sz w:val="24"/>
          <w:szCs w:val="24"/>
        </w:rPr>
        <w:t>, and let all thy ways be established.</w:t>
      </w:r>
      <w:r w:rsidR="0062536C">
        <w:rPr>
          <w:rFonts w:ascii="Arial" w:hAnsi="Arial" w:cs="Arial"/>
          <w:sz w:val="24"/>
          <w:szCs w:val="24"/>
        </w:rPr>
        <w:t xml:space="preserve"> </w:t>
      </w:r>
      <w:r w:rsidRPr="00276768">
        <w:rPr>
          <w:rFonts w:ascii="Arial" w:hAnsi="Arial" w:cs="Arial"/>
          <w:sz w:val="24"/>
          <w:szCs w:val="24"/>
        </w:rPr>
        <w:t>Turn not to the right hand nor to the left: remove thy foot from evil.</w:t>
      </w:r>
      <w:r w:rsidR="0062536C">
        <w:rPr>
          <w:rFonts w:ascii="Arial" w:hAnsi="Arial" w:cs="Arial"/>
          <w:sz w:val="24"/>
          <w:szCs w:val="24"/>
        </w:rPr>
        <w:t xml:space="preserve"> </w:t>
      </w:r>
      <w:r>
        <w:rPr>
          <w:rFonts w:ascii="Arial" w:hAnsi="Arial" w:cs="Arial"/>
          <w:sz w:val="24"/>
          <w:szCs w:val="24"/>
        </w:rPr>
        <w:t>(KJV - Proverbs 4:18-27)</w:t>
      </w:r>
    </w:p>
    <w:p w:rsidR="008767D0" w:rsidRDefault="008767D0" w:rsidP="008767D0">
      <w:pPr>
        <w:spacing w:after="0"/>
        <w:jc w:val="both"/>
        <w:rPr>
          <w:rFonts w:ascii="Arial" w:hAnsi="Arial" w:cs="Arial"/>
          <w:sz w:val="24"/>
          <w:szCs w:val="24"/>
        </w:rPr>
      </w:pPr>
    </w:p>
    <w:p w:rsidR="008767D0" w:rsidRDefault="008767D0" w:rsidP="008767D0">
      <w:pPr>
        <w:spacing w:after="0"/>
        <w:jc w:val="both"/>
        <w:rPr>
          <w:rFonts w:ascii="Arial" w:hAnsi="Arial" w:cs="Arial"/>
          <w:sz w:val="24"/>
          <w:szCs w:val="24"/>
        </w:rPr>
      </w:pPr>
      <w:r w:rsidRPr="008767D0">
        <w:rPr>
          <w:rFonts w:ascii="Arial" w:hAnsi="Arial" w:cs="Arial"/>
          <w:sz w:val="24"/>
          <w:szCs w:val="24"/>
        </w:rPr>
        <w:t xml:space="preserve">How sweet are thy words unto my taste! </w:t>
      </w:r>
      <w:r>
        <w:rPr>
          <w:rFonts w:ascii="Arial" w:hAnsi="Arial" w:cs="Arial"/>
          <w:sz w:val="24"/>
          <w:szCs w:val="24"/>
        </w:rPr>
        <w:t xml:space="preserve">yea, </w:t>
      </w:r>
      <w:r w:rsidRPr="008767D0">
        <w:rPr>
          <w:rFonts w:ascii="Arial" w:hAnsi="Arial" w:cs="Arial"/>
          <w:sz w:val="24"/>
          <w:szCs w:val="24"/>
        </w:rPr>
        <w:t>sweeter than honey to my mouth!</w:t>
      </w:r>
      <w:r>
        <w:rPr>
          <w:rFonts w:ascii="Arial" w:hAnsi="Arial" w:cs="Arial"/>
          <w:sz w:val="24"/>
          <w:szCs w:val="24"/>
        </w:rPr>
        <w:t xml:space="preserve"> </w:t>
      </w:r>
      <w:r w:rsidRPr="008767D0">
        <w:rPr>
          <w:rFonts w:ascii="Arial" w:hAnsi="Arial" w:cs="Arial"/>
          <w:sz w:val="24"/>
          <w:szCs w:val="24"/>
        </w:rPr>
        <w:t xml:space="preserve"> Through thy precepts I get understanding: therefore I hate every false way.</w:t>
      </w:r>
      <w:r>
        <w:rPr>
          <w:rFonts w:ascii="Arial" w:hAnsi="Arial" w:cs="Arial"/>
          <w:sz w:val="24"/>
          <w:szCs w:val="24"/>
        </w:rPr>
        <w:t xml:space="preserve"> </w:t>
      </w:r>
      <w:r w:rsidRPr="008767D0">
        <w:rPr>
          <w:rFonts w:ascii="Arial" w:hAnsi="Arial" w:cs="Arial"/>
          <w:sz w:val="24"/>
          <w:szCs w:val="24"/>
        </w:rPr>
        <w:t>Thy word is a lamp unto my feet, and a light unto my path.</w:t>
      </w:r>
      <w:r>
        <w:rPr>
          <w:rFonts w:ascii="Arial" w:hAnsi="Arial" w:cs="Arial"/>
          <w:sz w:val="24"/>
          <w:szCs w:val="24"/>
        </w:rPr>
        <w:t xml:space="preserve"> (KJV – Psalms 119-103-105)</w:t>
      </w:r>
    </w:p>
    <w:p w:rsidR="00F5792A" w:rsidRDefault="00F5792A" w:rsidP="008767D0">
      <w:pPr>
        <w:spacing w:after="0"/>
        <w:jc w:val="both"/>
        <w:rPr>
          <w:rFonts w:ascii="Arial" w:hAnsi="Arial" w:cs="Arial"/>
          <w:sz w:val="24"/>
          <w:szCs w:val="24"/>
        </w:rPr>
      </w:pPr>
    </w:p>
    <w:p w:rsidR="00F5792A" w:rsidRDefault="00F5792A" w:rsidP="008767D0">
      <w:pPr>
        <w:spacing w:after="0"/>
        <w:jc w:val="both"/>
        <w:rPr>
          <w:rFonts w:ascii="Arial" w:hAnsi="Arial" w:cs="Arial"/>
          <w:sz w:val="24"/>
          <w:szCs w:val="24"/>
        </w:rPr>
      </w:pPr>
      <w:r>
        <w:rPr>
          <w:rFonts w:ascii="Arial" w:hAnsi="Arial" w:cs="Arial"/>
          <w:sz w:val="24"/>
          <w:szCs w:val="24"/>
        </w:rPr>
        <w:t>How sweet are the Lord’s words to you? Watch and pray always that you remain on the path of life where the way is straight and the footing is sure, and the light of Christ illuminates your way home to eternal life in Him.</w:t>
      </w:r>
    </w:p>
    <w:p w:rsidR="008767D0" w:rsidRDefault="008767D0" w:rsidP="008767D0">
      <w:pPr>
        <w:spacing w:after="0"/>
        <w:jc w:val="both"/>
        <w:rPr>
          <w:rFonts w:ascii="Arial" w:hAnsi="Arial" w:cs="Arial"/>
          <w:sz w:val="24"/>
          <w:szCs w:val="24"/>
        </w:rPr>
      </w:pPr>
    </w:p>
    <w:p w:rsidR="003051F6" w:rsidRPr="00276768" w:rsidRDefault="00CA011A" w:rsidP="003051F6">
      <w:pPr>
        <w:spacing w:after="0"/>
        <w:jc w:val="both"/>
        <w:rPr>
          <w:rFonts w:ascii="Arial" w:hAnsi="Arial" w:cs="Arial"/>
          <w:sz w:val="24"/>
          <w:szCs w:val="24"/>
        </w:rPr>
      </w:pPr>
      <w:r w:rsidRPr="00CA011A">
        <w:rPr>
          <w:rFonts w:ascii="Arial" w:hAnsi="Arial" w:cs="Arial"/>
          <w:sz w:val="24"/>
          <w:szCs w:val="24"/>
        </w:rPr>
        <w:t>Grace be to you and peace from God the Father, and from our Lord Jesus Christ</w:t>
      </w:r>
      <w:r w:rsidR="003051F6">
        <w:rPr>
          <w:rFonts w:ascii="Arial" w:hAnsi="Arial" w:cs="Arial"/>
          <w:sz w:val="24"/>
          <w:szCs w:val="24"/>
        </w:rPr>
        <w:t>, who ga</w:t>
      </w:r>
      <w:r w:rsidR="003051F6" w:rsidRPr="003051F6">
        <w:rPr>
          <w:rFonts w:ascii="Arial" w:hAnsi="Arial" w:cs="Arial"/>
          <w:sz w:val="24"/>
          <w:szCs w:val="24"/>
        </w:rPr>
        <w:t>ve himself for our sins, that he might deliver us from this present evil world, according to the will of God and our Father:</w:t>
      </w:r>
      <w:r w:rsidR="003051F6">
        <w:rPr>
          <w:rFonts w:ascii="Arial" w:hAnsi="Arial" w:cs="Arial"/>
          <w:sz w:val="24"/>
          <w:szCs w:val="24"/>
        </w:rPr>
        <w:t xml:space="preserve"> </w:t>
      </w:r>
      <w:r w:rsidR="003051F6" w:rsidRPr="003051F6">
        <w:rPr>
          <w:rFonts w:ascii="Arial" w:hAnsi="Arial" w:cs="Arial"/>
          <w:sz w:val="24"/>
          <w:szCs w:val="24"/>
        </w:rPr>
        <w:t>To whom be glory for ever and ever. Amen.</w:t>
      </w:r>
    </w:p>
    <w:sectPr w:rsidR="003051F6" w:rsidRPr="00276768" w:rsidSect="006669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76768"/>
    <w:rsid w:val="00054D35"/>
    <w:rsid w:val="00276768"/>
    <w:rsid w:val="003051F6"/>
    <w:rsid w:val="00442C69"/>
    <w:rsid w:val="005F77EE"/>
    <w:rsid w:val="0062536C"/>
    <w:rsid w:val="006669C1"/>
    <w:rsid w:val="0077546A"/>
    <w:rsid w:val="008767D0"/>
    <w:rsid w:val="00931F73"/>
    <w:rsid w:val="00CA011A"/>
    <w:rsid w:val="00F5792A"/>
    <w:rsid w:val="00FB6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C08CE4-92A6-4C5E-8BA1-533E71EE9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9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10</cp:revision>
  <dcterms:created xsi:type="dcterms:W3CDTF">2011-06-24T11:22:00Z</dcterms:created>
  <dcterms:modified xsi:type="dcterms:W3CDTF">2016-04-03T20:57:00Z</dcterms:modified>
</cp:coreProperties>
</file>