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C9" w:rsidRPr="004774C9" w:rsidRDefault="004774C9" w:rsidP="004774C9">
      <w:pPr>
        <w:tabs>
          <w:tab w:val="left" w:pos="3705"/>
        </w:tabs>
        <w:spacing w:after="0"/>
        <w:rPr>
          <w:rFonts w:ascii="Arial" w:hAnsi="Arial" w:cs="Arial"/>
          <w:i/>
          <w:sz w:val="24"/>
          <w:szCs w:val="24"/>
        </w:rPr>
      </w:pPr>
      <w:r w:rsidRPr="004774C9">
        <w:rPr>
          <w:rFonts w:ascii="Arial" w:hAnsi="Arial" w:cs="Arial"/>
          <w:i/>
          <w:sz w:val="24"/>
          <w:szCs w:val="24"/>
        </w:rPr>
        <w:t>Tuesday, August 14, 2012</w:t>
      </w:r>
    </w:p>
    <w:p w:rsidR="004774C9" w:rsidRPr="004774C9" w:rsidRDefault="004774C9" w:rsidP="004774C9">
      <w:pPr>
        <w:tabs>
          <w:tab w:val="left" w:pos="3705"/>
        </w:tabs>
        <w:spacing w:after="0"/>
        <w:rPr>
          <w:rFonts w:ascii="Arial" w:hAnsi="Arial" w:cs="Arial"/>
          <w:sz w:val="24"/>
          <w:szCs w:val="24"/>
        </w:rPr>
      </w:pPr>
    </w:p>
    <w:p w:rsidR="00A241FE" w:rsidRPr="004774C9" w:rsidRDefault="004774C9" w:rsidP="004774C9">
      <w:pPr>
        <w:tabs>
          <w:tab w:val="left" w:pos="3705"/>
        </w:tabs>
        <w:spacing w:after="0"/>
        <w:jc w:val="center"/>
        <w:rPr>
          <w:rFonts w:ascii="Arial" w:hAnsi="Arial" w:cs="Arial"/>
          <w:b/>
          <w:sz w:val="28"/>
          <w:szCs w:val="28"/>
          <w:u w:val="single"/>
        </w:rPr>
      </w:pPr>
      <w:r w:rsidRPr="004774C9">
        <w:rPr>
          <w:rFonts w:ascii="Arial" w:hAnsi="Arial" w:cs="Arial"/>
          <w:b/>
          <w:sz w:val="28"/>
          <w:szCs w:val="28"/>
          <w:u w:val="single"/>
        </w:rPr>
        <w:t>Slice of Life</w:t>
      </w:r>
    </w:p>
    <w:p w:rsidR="004774C9" w:rsidRPr="004774C9" w:rsidRDefault="004774C9" w:rsidP="004774C9">
      <w:pPr>
        <w:tabs>
          <w:tab w:val="left" w:pos="3705"/>
        </w:tabs>
        <w:spacing w:after="0"/>
        <w:rPr>
          <w:rFonts w:ascii="Arial" w:hAnsi="Arial" w:cs="Arial"/>
          <w:sz w:val="24"/>
          <w:szCs w:val="24"/>
        </w:rPr>
      </w:pPr>
    </w:p>
    <w:p w:rsidR="00A241FE" w:rsidRDefault="00A241FE" w:rsidP="00EA6979">
      <w:pPr>
        <w:spacing w:after="0"/>
        <w:jc w:val="both"/>
        <w:rPr>
          <w:rFonts w:ascii="Arial" w:hAnsi="Arial" w:cs="Arial"/>
          <w:sz w:val="24"/>
          <w:szCs w:val="24"/>
        </w:rPr>
      </w:pPr>
      <w:r w:rsidRPr="004774C9">
        <w:rPr>
          <w:rFonts w:ascii="Arial" w:hAnsi="Arial" w:cs="Arial"/>
          <w:sz w:val="24"/>
          <w:szCs w:val="24"/>
        </w:rPr>
        <w:t>2 Tim</w:t>
      </w:r>
      <w:r w:rsidR="004019E6">
        <w:rPr>
          <w:rFonts w:ascii="Arial" w:hAnsi="Arial" w:cs="Arial"/>
          <w:sz w:val="24"/>
          <w:szCs w:val="24"/>
        </w:rPr>
        <w:t>othy</w:t>
      </w:r>
      <w:r w:rsidRPr="004774C9">
        <w:rPr>
          <w:rFonts w:ascii="Arial" w:hAnsi="Arial" w:cs="Arial"/>
          <w:sz w:val="24"/>
          <w:szCs w:val="24"/>
        </w:rPr>
        <w:t xml:space="preserve"> 2:19-21</w:t>
      </w:r>
      <w:r w:rsidR="004019E6">
        <w:rPr>
          <w:rFonts w:ascii="Arial" w:hAnsi="Arial" w:cs="Arial"/>
          <w:sz w:val="24"/>
          <w:szCs w:val="24"/>
        </w:rPr>
        <w:t xml:space="preserve"> </w:t>
      </w:r>
      <w:r w:rsidRPr="004774C9">
        <w:rPr>
          <w:rFonts w:ascii="Arial" w:hAnsi="Arial" w:cs="Arial"/>
          <w:sz w:val="24"/>
          <w:szCs w:val="24"/>
        </w:rPr>
        <w:t>Nevertheless the foundation of God standeth sure, having this seal, The Lord knoweth them that are his. And, Let every one that nameth the name of Christ depart from iniquity.</w:t>
      </w:r>
      <w:r w:rsidR="004019E6">
        <w:rPr>
          <w:rFonts w:ascii="Arial" w:hAnsi="Arial" w:cs="Arial"/>
          <w:sz w:val="24"/>
          <w:szCs w:val="24"/>
        </w:rPr>
        <w:t xml:space="preserve"> (</w:t>
      </w:r>
      <w:r w:rsidRPr="004774C9">
        <w:rPr>
          <w:rFonts w:ascii="Arial" w:hAnsi="Arial" w:cs="Arial"/>
          <w:sz w:val="24"/>
          <w:szCs w:val="24"/>
        </w:rPr>
        <w:t>20</w:t>
      </w:r>
      <w:r w:rsidR="004019E6">
        <w:rPr>
          <w:rFonts w:ascii="Arial" w:hAnsi="Arial" w:cs="Arial"/>
          <w:sz w:val="24"/>
          <w:szCs w:val="24"/>
        </w:rPr>
        <w:t xml:space="preserve">) </w:t>
      </w:r>
      <w:r w:rsidRPr="004774C9">
        <w:rPr>
          <w:rFonts w:ascii="Arial" w:hAnsi="Arial" w:cs="Arial"/>
          <w:sz w:val="24"/>
          <w:szCs w:val="24"/>
        </w:rPr>
        <w:t>But in a great house there are not only vessels of gold and of silver, but also of wood and of earth; and some to honour, and some to dishonour.</w:t>
      </w:r>
      <w:r w:rsidR="004019E6">
        <w:rPr>
          <w:rFonts w:ascii="Arial" w:hAnsi="Arial" w:cs="Arial"/>
          <w:sz w:val="24"/>
          <w:szCs w:val="24"/>
        </w:rPr>
        <w:t xml:space="preserve"> (</w:t>
      </w:r>
      <w:r w:rsidRPr="004774C9">
        <w:rPr>
          <w:rFonts w:ascii="Arial" w:hAnsi="Arial" w:cs="Arial"/>
          <w:sz w:val="24"/>
          <w:szCs w:val="24"/>
        </w:rPr>
        <w:t>21</w:t>
      </w:r>
      <w:r w:rsidR="004019E6">
        <w:rPr>
          <w:rFonts w:ascii="Arial" w:hAnsi="Arial" w:cs="Arial"/>
          <w:sz w:val="24"/>
          <w:szCs w:val="24"/>
        </w:rPr>
        <w:t xml:space="preserve">) </w:t>
      </w:r>
      <w:r w:rsidRPr="004774C9">
        <w:rPr>
          <w:rFonts w:ascii="Arial" w:hAnsi="Arial" w:cs="Arial"/>
          <w:sz w:val="24"/>
          <w:szCs w:val="24"/>
        </w:rPr>
        <w:t>If a man therefore purge himself from these, he shall be a vessel unto honour, sanctified, and meet for the master's use, and prepared unto every good work.</w:t>
      </w:r>
      <w:r w:rsidR="004019E6">
        <w:rPr>
          <w:rFonts w:ascii="Arial" w:hAnsi="Arial" w:cs="Arial"/>
          <w:sz w:val="24"/>
          <w:szCs w:val="24"/>
        </w:rPr>
        <w:t xml:space="preserve"> </w:t>
      </w:r>
      <w:r w:rsidRPr="004774C9">
        <w:rPr>
          <w:rFonts w:ascii="Arial" w:hAnsi="Arial" w:cs="Arial"/>
          <w:sz w:val="24"/>
          <w:szCs w:val="24"/>
        </w:rPr>
        <w:t>(KJV)</w:t>
      </w:r>
    </w:p>
    <w:p w:rsidR="004019E6" w:rsidRPr="004774C9" w:rsidRDefault="004019E6" w:rsidP="00EA6979">
      <w:pPr>
        <w:spacing w:after="0"/>
        <w:jc w:val="both"/>
        <w:rPr>
          <w:rFonts w:ascii="Arial" w:hAnsi="Arial" w:cs="Arial"/>
          <w:sz w:val="24"/>
          <w:szCs w:val="24"/>
        </w:rPr>
      </w:pPr>
    </w:p>
    <w:p w:rsidR="004019E6" w:rsidRDefault="00A241FE" w:rsidP="00EA6979">
      <w:pPr>
        <w:spacing w:after="0"/>
        <w:jc w:val="both"/>
        <w:rPr>
          <w:rFonts w:ascii="Arial" w:hAnsi="Arial" w:cs="Arial"/>
          <w:sz w:val="24"/>
          <w:szCs w:val="24"/>
        </w:rPr>
      </w:pPr>
      <w:r w:rsidRPr="004774C9">
        <w:rPr>
          <w:rFonts w:ascii="Arial" w:hAnsi="Arial" w:cs="Arial"/>
          <w:sz w:val="24"/>
          <w:szCs w:val="24"/>
        </w:rPr>
        <w:t>If any</w:t>
      </w:r>
      <w:r w:rsidR="00A51493" w:rsidRPr="004774C9">
        <w:rPr>
          <w:rFonts w:ascii="Arial" w:hAnsi="Arial" w:cs="Arial"/>
          <w:sz w:val="24"/>
          <w:szCs w:val="24"/>
        </w:rPr>
        <w:t xml:space="preserve"> man be in Christ h</w:t>
      </w:r>
      <w:r w:rsidRPr="004774C9">
        <w:rPr>
          <w:rFonts w:ascii="Arial" w:hAnsi="Arial" w:cs="Arial"/>
          <w:sz w:val="24"/>
          <w:szCs w:val="24"/>
        </w:rPr>
        <w:t>e is then considered a new creation by discarding old things and leaving them buried. Those that have not established a firm foundation in their life are considered workers of iniquity. I have found in my walk with the Lord many that considered themselves one of the Lord</w:t>
      </w:r>
      <w:r w:rsidR="005C4711">
        <w:rPr>
          <w:rFonts w:ascii="Arial" w:hAnsi="Arial" w:cs="Arial"/>
          <w:sz w:val="24"/>
          <w:szCs w:val="24"/>
        </w:rPr>
        <w:t>’</w:t>
      </w:r>
      <w:r w:rsidRPr="004774C9">
        <w:rPr>
          <w:rFonts w:ascii="Arial" w:hAnsi="Arial" w:cs="Arial"/>
          <w:sz w:val="24"/>
          <w:szCs w:val="24"/>
        </w:rPr>
        <w:t>s people</w:t>
      </w:r>
      <w:r w:rsidR="005C4711">
        <w:rPr>
          <w:rFonts w:ascii="Arial" w:hAnsi="Arial" w:cs="Arial"/>
          <w:sz w:val="24"/>
          <w:szCs w:val="24"/>
        </w:rPr>
        <w:t>;</w:t>
      </w:r>
      <w:r w:rsidRPr="004774C9">
        <w:rPr>
          <w:rFonts w:ascii="Arial" w:hAnsi="Arial" w:cs="Arial"/>
          <w:sz w:val="24"/>
          <w:szCs w:val="24"/>
        </w:rPr>
        <w:t xml:space="preserve"> however</w:t>
      </w:r>
      <w:r w:rsidR="005C4711">
        <w:rPr>
          <w:rFonts w:ascii="Arial" w:hAnsi="Arial" w:cs="Arial"/>
          <w:sz w:val="24"/>
          <w:szCs w:val="24"/>
        </w:rPr>
        <w:t>,</w:t>
      </w:r>
      <w:r w:rsidRPr="004774C9">
        <w:rPr>
          <w:rFonts w:ascii="Arial" w:hAnsi="Arial" w:cs="Arial"/>
          <w:sz w:val="24"/>
          <w:szCs w:val="24"/>
        </w:rPr>
        <w:t xml:space="preserve"> according to His word that was not the case at all. I then had a choice to try </w:t>
      </w:r>
      <w:r w:rsidR="005C4711">
        <w:rPr>
          <w:rFonts w:ascii="Arial" w:hAnsi="Arial" w:cs="Arial"/>
          <w:sz w:val="24"/>
          <w:szCs w:val="24"/>
        </w:rPr>
        <w:t>to</w:t>
      </w:r>
      <w:r w:rsidRPr="004774C9">
        <w:rPr>
          <w:rFonts w:ascii="Arial" w:hAnsi="Arial" w:cs="Arial"/>
          <w:sz w:val="24"/>
          <w:szCs w:val="24"/>
        </w:rPr>
        <w:t xml:space="preserve"> please and chum around with these workers of iniquity or move on. I also found that evil communications with these people would eventually corrupt the good moral standing I have in Christ.</w:t>
      </w:r>
    </w:p>
    <w:p w:rsidR="00A241FE" w:rsidRPr="004774C9" w:rsidRDefault="00A241FE" w:rsidP="00EA6979">
      <w:pPr>
        <w:spacing w:after="0"/>
        <w:jc w:val="both"/>
        <w:rPr>
          <w:rFonts w:ascii="Arial" w:hAnsi="Arial" w:cs="Arial"/>
          <w:sz w:val="24"/>
          <w:szCs w:val="24"/>
        </w:rPr>
      </w:pPr>
      <w:r w:rsidRPr="004774C9">
        <w:rPr>
          <w:rFonts w:ascii="Arial" w:hAnsi="Arial" w:cs="Arial"/>
          <w:sz w:val="24"/>
          <w:szCs w:val="24"/>
        </w:rPr>
        <w:t xml:space="preserve"> </w:t>
      </w:r>
    </w:p>
    <w:p w:rsidR="00A241FE" w:rsidRDefault="00A241FE" w:rsidP="00EA6979">
      <w:pPr>
        <w:spacing w:after="0"/>
        <w:jc w:val="both"/>
        <w:rPr>
          <w:rFonts w:ascii="Arial" w:hAnsi="Arial" w:cs="Arial"/>
          <w:sz w:val="24"/>
          <w:szCs w:val="24"/>
        </w:rPr>
      </w:pPr>
      <w:r w:rsidRPr="004774C9">
        <w:rPr>
          <w:rFonts w:ascii="Arial" w:hAnsi="Arial" w:cs="Arial"/>
          <w:sz w:val="24"/>
          <w:szCs w:val="24"/>
        </w:rPr>
        <w:t>Luke 13:24-27</w:t>
      </w:r>
      <w:r w:rsidR="004019E6">
        <w:rPr>
          <w:rFonts w:ascii="Arial" w:hAnsi="Arial" w:cs="Arial"/>
          <w:sz w:val="24"/>
          <w:szCs w:val="24"/>
        </w:rPr>
        <w:t xml:space="preserve"> </w:t>
      </w:r>
      <w:r w:rsidRPr="004774C9">
        <w:rPr>
          <w:rFonts w:ascii="Arial" w:hAnsi="Arial" w:cs="Arial"/>
          <w:sz w:val="24"/>
          <w:szCs w:val="24"/>
        </w:rPr>
        <w:t>Strive to enter in at the strait gate: for many, I say unto you, will seek to enter in, and shall not be able.</w:t>
      </w:r>
      <w:r w:rsidR="004019E6">
        <w:rPr>
          <w:rFonts w:ascii="Arial" w:hAnsi="Arial" w:cs="Arial"/>
          <w:sz w:val="24"/>
          <w:szCs w:val="24"/>
        </w:rPr>
        <w:t xml:space="preserve"> (</w:t>
      </w:r>
      <w:r w:rsidRPr="004774C9">
        <w:rPr>
          <w:rFonts w:ascii="Arial" w:hAnsi="Arial" w:cs="Arial"/>
          <w:sz w:val="24"/>
          <w:szCs w:val="24"/>
        </w:rPr>
        <w:t>25</w:t>
      </w:r>
      <w:r w:rsidR="004019E6">
        <w:rPr>
          <w:rFonts w:ascii="Arial" w:hAnsi="Arial" w:cs="Arial"/>
          <w:sz w:val="24"/>
          <w:szCs w:val="24"/>
        </w:rPr>
        <w:t xml:space="preserve">) </w:t>
      </w:r>
      <w:r w:rsidRPr="004774C9">
        <w:rPr>
          <w:rFonts w:ascii="Arial" w:hAnsi="Arial" w:cs="Arial"/>
          <w:sz w:val="24"/>
          <w:szCs w:val="24"/>
        </w:rPr>
        <w:t>When once the master of the house is risen up, and hath shut to the door, and ye begin to stand without, and to knock at the door, saying, Lord, Lord, open unto us; and he shall answer and say unto you, I know you not whence ye are:</w:t>
      </w:r>
      <w:r w:rsidR="004019E6">
        <w:rPr>
          <w:rFonts w:ascii="Arial" w:hAnsi="Arial" w:cs="Arial"/>
          <w:sz w:val="24"/>
          <w:szCs w:val="24"/>
        </w:rPr>
        <w:t xml:space="preserve"> (</w:t>
      </w:r>
      <w:r w:rsidRPr="004774C9">
        <w:rPr>
          <w:rFonts w:ascii="Arial" w:hAnsi="Arial" w:cs="Arial"/>
          <w:sz w:val="24"/>
          <w:szCs w:val="24"/>
        </w:rPr>
        <w:t>26</w:t>
      </w:r>
      <w:r w:rsidR="004019E6">
        <w:rPr>
          <w:rFonts w:ascii="Arial" w:hAnsi="Arial" w:cs="Arial"/>
          <w:sz w:val="24"/>
          <w:szCs w:val="24"/>
        </w:rPr>
        <w:t xml:space="preserve">) </w:t>
      </w:r>
      <w:r w:rsidRPr="004774C9">
        <w:rPr>
          <w:rFonts w:ascii="Arial" w:hAnsi="Arial" w:cs="Arial"/>
          <w:sz w:val="24"/>
          <w:szCs w:val="24"/>
        </w:rPr>
        <w:t>Then shall ye begin to say, We have eaten and drunk in thy presence, and thou hast taught in our streets.</w:t>
      </w:r>
      <w:r w:rsidR="004019E6">
        <w:rPr>
          <w:rFonts w:ascii="Arial" w:hAnsi="Arial" w:cs="Arial"/>
          <w:sz w:val="24"/>
          <w:szCs w:val="24"/>
        </w:rPr>
        <w:t xml:space="preserve"> (</w:t>
      </w:r>
      <w:r w:rsidRPr="004774C9">
        <w:rPr>
          <w:rFonts w:ascii="Arial" w:hAnsi="Arial" w:cs="Arial"/>
          <w:sz w:val="24"/>
          <w:szCs w:val="24"/>
        </w:rPr>
        <w:t>27</w:t>
      </w:r>
      <w:r w:rsidR="004019E6">
        <w:rPr>
          <w:rFonts w:ascii="Arial" w:hAnsi="Arial" w:cs="Arial"/>
          <w:sz w:val="24"/>
          <w:szCs w:val="24"/>
        </w:rPr>
        <w:t xml:space="preserve">) </w:t>
      </w:r>
      <w:r w:rsidRPr="004774C9">
        <w:rPr>
          <w:rFonts w:ascii="Arial" w:hAnsi="Arial" w:cs="Arial"/>
          <w:sz w:val="24"/>
          <w:szCs w:val="24"/>
        </w:rPr>
        <w:t>But he shall say, I tell you, I know you not whence ye are; depart from me, all ye workers of iniquity.</w:t>
      </w:r>
      <w:r w:rsidR="004019E6">
        <w:rPr>
          <w:rFonts w:ascii="Arial" w:hAnsi="Arial" w:cs="Arial"/>
          <w:sz w:val="24"/>
          <w:szCs w:val="24"/>
        </w:rPr>
        <w:t xml:space="preserve"> </w:t>
      </w:r>
      <w:r w:rsidRPr="004774C9">
        <w:rPr>
          <w:rFonts w:ascii="Arial" w:hAnsi="Arial" w:cs="Arial"/>
          <w:sz w:val="24"/>
          <w:szCs w:val="24"/>
        </w:rPr>
        <w:t>(KJV)</w:t>
      </w:r>
    </w:p>
    <w:p w:rsidR="004019E6" w:rsidRPr="004774C9" w:rsidRDefault="004019E6" w:rsidP="00EA6979">
      <w:pPr>
        <w:spacing w:after="0"/>
        <w:jc w:val="both"/>
        <w:rPr>
          <w:rFonts w:ascii="Arial" w:hAnsi="Arial" w:cs="Arial"/>
          <w:sz w:val="24"/>
          <w:szCs w:val="24"/>
        </w:rPr>
      </w:pPr>
    </w:p>
    <w:p w:rsidR="004019E6" w:rsidRDefault="00A241FE" w:rsidP="00EA6979">
      <w:pPr>
        <w:spacing w:after="0"/>
        <w:jc w:val="both"/>
        <w:rPr>
          <w:rFonts w:ascii="Arial" w:hAnsi="Arial" w:cs="Arial"/>
          <w:sz w:val="24"/>
          <w:szCs w:val="24"/>
        </w:rPr>
      </w:pPr>
      <w:r w:rsidRPr="004774C9">
        <w:rPr>
          <w:rFonts w:ascii="Arial" w:hAnsi="Arial" w:cs="Arial"/>
          <w:sz w:val="24"/>
          <w:szCs w:val="24"/>
        </w:rPr>
        <w:t xml:space="preserve">Remember the many that were called of God? Obviously they didn’t </w:t>
      </w:r>
      <w:r w:rsidR="00A51493" w:rsidRPr="004774C9">
        <w:rPr>
          <w:rFonts w:ascii="Arial" w:hAnsi="Arial" w:cs="Arial"/>
          <w:sz w:val="24"/>
          <w:szCs w:val="24"/>
        </w:rPr>
        <w:t>build</w:t>
      </w:r>
      <w:r w:rsidRPr="004774C9">
        <w:rPr>
          <w:rFonts w:ascii="Arial" w:hAnsi="Arial" w:cs="Arial"/>
          <w:sz w:val="24"/>
          <w:szCs w:val="24"/>
        </w:rPr>
        <w:t xml:space="preserve"> their spiritual house on a firm foundation</w:t>
      </w:r>
      <w:r w:rsidR="00917811">
        <w:rPr>
          <w:rFonts w:ascii="Arial" w:hAnsi="Arial" w:cs="Arial"/>
          <w:sz w:val="24"/>
          <w:szCs w:val="24"/>
        </w:rPr>
        <w:t>;</w:t>
      </w:r>
      <w:r w:rsidRPr="004774C9">
        <w:rPr>
          <w:rFonts w:ascii="Arial" w:hAnsi="Arial" w:cs="Arial"/>
          <w:sz w:val="24"/>
          <w:szCs w:val="24"/>
        </w:rPr>
        <w:t xml:space="preserve"> rather they ended up falling for another version of the gospel. Oh</w:t>
      </w:r>
      <w:r w:rsidR="00917811">
        <w:rPr>
          <w:rFonts w:ascii="Arial" w:hAnsi="Arial" w:cs="Arial"/>
          <w:sz w:val="24"/>
          <w:szCs w:val="24"/>
        </w:rPr>
        <w:t>,</w:t>
      </w:r>
      <w:r w:rsidRPr="004774C9">
        <w:rPr>
          <w:rFonts w:ascii="Arial" w:hAnsi="Arial" w:cs="Arial"/>
          <w:sz w:val="24"/>
          <w:szCs w:val="24"/>
        </w:rPr>
        <w:t xml:space="preserve"> and you can see clearly that even though they claimed to be one of our Lord</w:t>
      </w:r>
      <w:r w:rsidR="00917811">
        <w:rPr>
          <w:rFonts w:ascii="Arial" w:hAnsi="Arial" w:cs="Arial"/>
          <w:sz w:val="24"/>
          <w:szCs w:val="24"/>
        </w:rPr>
        <w:t>’</w:t>
      </w:r>
      <w:r w:rsidRPr="004774C9">
        <w:rPr>
          <w:rFonts w:ascii="Arial" w:hAnsi="Arial" w:cs="Arial"/>
          <w:sz w:val="24"/>
          <w:szCs w:val="24"/>
        </w:rPr>
        <w:t>s people and were working on His behalf</w:t>
      </w:r>
      <w:r w:rsidR="00917811">
        <w:rPr>
          <w:rFonts w:ascii="Arial" w:hAnsi="Arial" w:cs="Arial"/>
          <w:sz w:val="24"/>
          <w:szCs w:val="24"/>
        </w:rPr>
        <w:t>,</w:t>
      </w:r>
      <w:r w:rsidRPr="004774C9">
        <w:rPr>
          <w:rFonts w:ascii="Arial" w:hAnsi="Arial" w:cs="Arial"/>
          <w:sz w:val="24"/>
          <w:szCs w:val="24"/>
        </w:rPr>
        <w:t xml:space="preserve"> or so they thought, the end result was </w:t>
      </w:r>
      <w:r w:rsidR="00917811">
        <w:rPr>
          <w:rFonts w:ascii="Arial" w:hAnsi="Arial" w:cs="Arial"/>
          <w:sz w:val="24"/>
          <w:szCs w:val="24"/>
        </w:rPr>
        <w:t xml:space="preserve">that </w:t>
      </w:r>
      <w:r w:rsidRPr="004774C9">
        <w:rPr>
          <w:rFonts w:ascii="Arial" w:hAnsi="Arial" w:cs="Arial"/>
          <w:sz w:val="24"/>
          <w:szCs w:val="24"/>
        </w:rPr>
        <w:t>they were turned away at the door to an eternity with our heavenly Father.</w:t>
      </w:r>
    </w:p>
    <w:p w:rsidR="00A241FE" w:rsidRPr="004774C9" w:rsidRDefault="00A241FE" w:rsidP="00EA6979">
      <w:pPr>
        <w:spacing w:after="0"/>
        <w:jc w:val="both"/>
        <w:rPr>
          <w:rFonts w:ascii="Arial" w:hAnsi="Arial" w:cs="Arial"/>
          <w:sz w:val="24"/>
          <w:szCs w:val="24"/>
        </w:rPr>
      </w:pPr>
      <w:r w:rsidRPr="004774C9">
        <w:rPr>
          <w:rFonts w:ascii="Arial" w:hAnsi="Arial" w:cs="Arial"/>
          <w:sz w:val="24"/>
          <w:szCs w:val="24"/>
        </w:rPr>
        <w:t xml:space="preserve"> </w:t>
      </w:r>
    </w:p>
    <w:p w:rsidR="00A241FE" w:rsidRDefault="00A241FE" w:rsidP="00EA6979">
      <w:pPr>
        <w:spacing w:after="0"/>
        <w:jc w:val="both"/>
        <w:rPr>
          <w:rFonts w:ascii="Arial" w:hAnsi="Arial" w:cs="Arial"/>
          <w:sz w:val="24"/>
          <w:szCs w:val="24"/>
        </w:rPr>
      </w:pPr>
      <w:r w:rsidRPr="004774C9">
        <w:rPr>
          <w:rFonts w:ascii="Arial" w:hAnsi="Arial" w:cs="Arial"/>
          <w:sz w:val="24"/>
          <w:szCs w:val="24"/>
        </w:rPr>
        <w:t>Luke 13:28</w:t>
      </w:r>
      <w:r w:rsidR="004019E6">
        <w:rPr>
          <w:rFonts w:ascii="Arial" w:hAnsi="Arial" w:cs="Arial"/>
          <w:sz w:val="24"/>
          <w:szCs w:val="24"/>
        </w:rPr>
        <w:t xml:space="preserve"> </w:t>
      </w:r>
      <w:r w:rsidRPr="004774C9">
        <w:rPr>
          <w:rFonts w:ascii="Arial" w:hAnsi="Arial" w:cs="Arial"/>
          <w:sz w:val="24"/>
          <w:szCs w:val="24"/>
        </w:rPr>
        <w:t>There shall be weeping and gnashing of teeth, when ye shall see Abraham, and Isaac, and Jacob, and all the prophets, in the kingdom of God, and you yourselves thrust out.</w:t>
      </w:r>
      <w:r w:rsidR="004019E6">
        <w:rPr>
          <w:rFonts w:ascii="Arial" w:hAnsi="Arial" w:cs="Arial"/>
          <w:sz w:val="24"/>
          <w:szCs w:val="24"/>
        </w:rPr>
        <w:t xml:space="preserve"> </w:t>
      </w:r>
      <w:r w:rsidRPr="004774C9">
        <w:rPr>
          <w:rFonts w:ascii="Arial" w:hAnsi="Arial" w:cs="Arial"/>
          <w:sz w:val="24"/>
          <w:szCs w:val="24"/>
        </w:rPr>
        <w:t>(KJV)</w:t>
      </w:r>
    </w:p>
    <w:p w:rsidR="004019E6" w:rsidRPr="004774C9" w:rsidRDefault="004019E6" w:rsidP="00EA6979">
      <w:pPr>
        <w:spacing w:after="0"/>
        <w:jc w:val="both"/>
        <w:rPr>
          <w:rFonts w:ascii="Arial" w:hAnsi="Arial" w:cs="Arial"/>
          <w:sz w:val="24"/>
          <w:szCs w:val="24"/>
        </w:rPr>
      </w:pPr>
    </w:p>
    <w:p w:rsidR="00054F49" w:rsidRDefault="00054F49" w:rsidP="00EA6979">
      <w:pPr>
        <w:spacing w:after="0"/>
        <w:jc w:val="both"/>
        <w:rPr>
          <w:rFonts w:ascii="Arial" w:hAnsi="Arial" w:cs="Arial"/>
          <w:sz w:val="24"/>
          <w:szCs w:val="24"/>
        </w:rPr>
      </w:pPr>
      <w:r w:rsidRPr="004774C9">
        <w:rPr>
          <w:rFonts w:ascii="Arial" w:hAnsi="Arial" w:cs="Arial"/>
          <w:sz w:val="24"/>
          <w:szCs w:val="24"/>
        </w:rPr>
        <w:t xml:space="preserve">The </w:t>
      </w:r>
      <w:r w:rsidR="00917811">
        <w:rPr>
          <w:rFonts w:ascii="Arial" w:hAnsi="Arial" w:cs="Arial"/>
          <w:sz w:val="24"/>
          <w:szCs w:val="24"/>
        </w:rPr>
        <w:t>B</w:t>
      </w:r>
      <w:r w:rsidRPr="004774C9">
        <w:rPr>
          <w:rFonts w:ascii="Arial" w:hAnsi="Arial" w:cs="Arial"/>
          <w:sz w:val="24"/>
          <w:szCs w:val="24"/>
        </w:rPr>
        <w:t>ible tells us that the wages of sin is death</w:t>
      </w:r>
      <w:r w:rsidR="00917811">
        <w:rPr>
          <w:rFonts w:ascii="Arial" w:hAnsi="Arial" w:cs="Arial"/>
          <w:sz w:val="24"/>
          <w:szCs w:val="24"/>
        </w:rPr>
        <w:t>;</w:t>
      </w:r>
      <w:r w:rsidRPr="004774C9">
        <w:rPr>
          <w:rFonts w:ascii="Arial" w:hAnsi="Arial" w:cs="Arial"/>
          <w:sz w:val="24"/>
          <w:szCs w:val="24"/>
        </w:rPr>
        <w:t xml:space="preserve"> so in essence what the workers of iniquity end up with is a hell of a reward. Salvation is a free gift which can easily be exchanged for some knock off version if one is not watching always.</w:t>
      </w:r>
    </w:p>
    <w:p w:rsidR="004019E6" w:rsidRPr="004774C9" w:rsidRDefault="004019E6" w:rsidP="00EA6979">
      <w:pPr>
        <w:spacing w:after="0"/>
        <w:jc w:val="both"/>
        <w:rPr>
          <w:rFonts w:ascii="Arial" w:hAnsi="Arial" w:cs="Arial"/>
          <w:sz w:val="24"/>
          <w:szCs w:val="24"/>
        </w:rPr>
      </w:pPr>
    </w:p>
    <w:p w:rsidR="00054F49" w:rsidRDefault="00054F49" w:rsidP="00EA6979">
      <w:pPr>
        <w:spacing w:after="0"/>
        <w:jc w:val="both"/>
        <w:rPr>
          <w:rFonts w:ascii="Arial" w:hAnsi="Arial" w:cs="Arial"/>
          <w:sz w:val="24"/>
          <w:szCs w:val="24"/>
        </w:rPr>
      </w:pPr>
      <w:r w:rsidRPr="004774C9">
        <w:rPr>
          <w:rFonts w:ascii="Arial" w:hAnsi="Arial" w:cs="Arial"/>
          <w:sz w:val="24"/>
          <w:szCs w:val="24"/>
        </w:rPr>
        <w:t>Ps</w:t>
      </w:r>
      <w:r w:rsidR="004019E6">
        <w:rPr>
          <w:rFonts w:ascii="Arial" w:hAnsi="Arial" w:cs="Arial"/>
          <w:sz w:val="24"/>
          <w:szCs w:val="24"/>
        </w:rPr>
        <w:t>alms</w:t>
      </w:r>
      <w:r w:rsidRPr="004774C9">
        <w:rPr>
          <w:rFonts w:ascii="Arial" w:hAnsi="Arial" w:cs="Arial"/>
          <w:sz w:val="24"/>
          <w:szCs w:val="24"/>
        </w:rPr>
        <w:t xml:space="preserve"> 28:3-5</w:t>
      </w:r>
      <w:r w:rsidR="004019E6">
        <w:rPr>
          <w:rFonts w:ascii="Arial" w:hAnsi="Arial" w:cs="Arial"/>
          <w:sz w:val="24"/>
          <w:szCs w:val="24"/>
        </w:rPr>
        <w:t xml:space="preserve"> </w:t>
      </w:r>
      <w:r w:rsidRPr="004774C9">
        <w:rPr>
          <w:rFonts w:ascii="Arial" w:hAnsi="Arial" w:cs="Arial"/>
          <w:sz w:val="24"/>
          <w:szCs w:val="24"/>
        </w:rPr>
        <w:t>Draw me not away with the wicked, and with the workers of iniquity, which speak peace to their neighbours, but mischief is in their hearts.</w:t>
      </w:r>
      <w:r w:rsidR="004019E6">
        <w:rPr>
          <w:rFonts w:ascii="Arial" w:hAnsi="Arial" w:cs="Arial"/>
          <w:sz w:val="24"/>
          <w:szCs w:val="24"/>
        </w:rPr>
        <w:t xml:space="preserve"> (</w:t>
      </w:r>
      <w:r w:rsidRPr="004774C9">
        <w:rPr>
          <w:rFonts w:ascii="Arial" w:hAnsi="Arial" w:cs="Arial"/>
          <w:sz w:val="24"/>
          <w:szCs w:val="24"/>
        </w:rPr>
        <w:t>4</w:t>
      </w:r>
      <w:r w:rsidR="004019E6">
        <w:rPr>
          <w:rFonts w:ascii="Arial" w:hAnsi="Arial" w:cs="Arial"/>
          <w:sz w:val="24"/>
          <w:szCs w:val="24"/>
        </w:rPr>
        <w:t xml:space="preserve">) </w:t>
      </w:r>
      <w:r w:rsidRPr="004774C9">
        <w:rPr>
          <w:rFonts w:ascii="Arial" w:hAnsi="Arial" w:cs="Arial"/>
          <w:sz w:val="24"/>
          <w:szCs w:val="24"/>
        </w:rPr>
        <w:t>Give them according to their deeds, and according to the wickedness of their endeavours: give them after the work of their hands; render to them their desert.</w:t>
      </w:r>
      <w:r w:rsidR="004019E6">
        <w:rPr>
          <w:rFonts w:ascii="Arial" w:hAnsi="Arial" w:cs="Arial"/>
          <w:sz w:val="24"/>
          <w:szCs w:val="24"/>
        </w:rPr>
        <w:t xml:space="preserve"> (</w:t>
      </w:r>
      <w:r w:rsidRPr="004774C9">
        <w:rPr>
          <w:rFonts w:ascii="Arial" w:hAnsi="Arial" w:cs="Arial"/>
          <w:sz w:val="24"/>
          <w:szCs w:val="24"/>
        </w:rPr>
        <w:t>5</w:t>
      </w:r>
      <w:r w:rsidR="004019E6">
        <w:rPr>
          <w:rFonts w:ascii="Arial" w:hAnsi="Arial" w:cs="Arial"/>
          <w:sz w:val="24"/>
          <w:szCs w:val="24"/>
        </w:rPr>
        <w:t xml:space="preserve">) </w:t>
      </w:r>
      <w:r w:rsidRPr="004774C9">
        <w:rPr>
          <w:rFonts w:ascii="Arial" w:hAnsi="Arial" w:cs="Arial"/>
          <w:sz w:val="24"/>
          <w:szCs w:val="24"/>
        </w:rPr>
        <w:t>Because they regard not the works of the LORD, nor the operation of his hands, he shall destroy them, and not build them up.</w:t>
      </w:r>
      <w:r w:rsidR="004019E6">
        <w:rPr>
          <w:rFonts w:ascii="Arial" w:hAnsi="Arial" w:cs="Arial"/>
          <w:sz w:val="24"/>
          <w:szCs w:val="24"/>
        </w:rPr>
        <w:t xml:space="preserve"> </w:t>
      </w:r>
      <w:r w:rsidRPr="004774C9">
        <w:rPr>
          <w:rFonts w:ascii="Arial" w:hAnsi="Arial" w:cs="Arial"/>
          <w:sz w:val="24"/>
          <w:szCs w:val="24"/>
        </w:rPr>
        <w:t>(KJV)</w:t>
      </w:r>
    </w:p>
    <w:p w:rsidR="004019E6" w:rsidRPr="004774C9" w:rsidRDefault="004019E6" w:rsidP="00EA6979">
      <w:pPr>
        <w:spacing w:after="0"/>
        <w:jc w:val="both"/>
        <w:rPr>
          <w:rFonts w:ascii="Arial" w:hAnsi="Arial" w:cs="Arial"/>
          <w:sz w:val="24"/>
          <w:szCs w:val="24"/>
        </w:rPr>
      </w:pPr>
    </w:p>
    <w:p w:rsidR="004019E6" w:rsidRDefault="00A51493" w:rsidP="00EA6979">
      <w:pPr>
        <w:spacing w:after="0"/>
        <w:jc w:val="both"/>
        <w:rPr>
          <w:rFonts w:ascii="Arial" w:hAnsi="Arial" w:cs="Arial"/>
          <w:sz w:val="24"/>
          <w:szCs w:val="24"/>
        </w:rPr>
      </w:pPr>
      <w:r w:rsidRPr="004774C9">
        <w:rPr>
          <w:rFonts w:ascii="Arial" w:hAnsi="Arial" w:cs="Arial"/>
          <w:sz w:val="24"/>
          <w:szCs w:val="24"/>
        </w:rPr>
        <w:t>It’s</w:t>
      </w:r>
      <w:r w:rsidR="00054F49" w:rsidRPr="004774C9">
        <w:rPr>
          <w:rFonts w:ascii="Arial" w:hAnsi="Arial" w:cs="Arial"/>
          <w:sz w:val="24"/>
          <w:szCs w:val="24"/>
        </w:rPr>
        <w:t xml:space="preserve"> up to you to rightly divide to word of truth so that you don’t end up in a ditch with the rest of the spiritually blind people who profess to know God but in works deny Him.</w:t>
      </w:r>
    </w:p>
    <w:p w:rsidR="00054F49" w:rsidRPr="004774C9" w:rsidRDefault="00054F49" w:rsidP="00EA6979">
      <w:pPr>
        <w:spacing w:after="0"/>
        <w:jc w:val="both"/>
        <w:rPr>
          <w:rFonts w:ascii="Arial" w:hAnsi="Arial" w:cs="Arial"/>
          <w:sz w:val="24"/>
          <w:szCs w:val="24"/>
        </w:rPr>
      </w:pPr>
      <w:r w:rsidRPr="004774C9">
        <w:rPr>
          <w:rFonts w:ascii="Arial" w:hAnsi="Arial" w:cs="Arial"/>
          <w:sz w:val="24"/>
          <w:szCs w:val="24"/>
        </w:rPr>
        <w:t xml:space="preserve"> </w:t>
      </w:r>
    </w:p>
    <w:p w:rsidR="00054F49" w:rsidRDefault="00054F49" w:rsidP="00EA6979">
      <w:pPr>
        <w:spacing w:after="0"/>
        <w:jc w:val="both"/>
        <w:rPr>
          <w:rFonts w:ascii="Arial" w:hAnsi="Arial" w:cs="Arial"/>
          <w:sz w:val="24"/>
          <w:szCs w:val="24"/>
        </w:rPr>
      </w:pPr>
      <w:r w:rsidRPr="004774C9">
        <w:rPr>
          <w:rFonts w:ascii="Arial" w:hAnsi="Arial" w:cs="Arial"/>
          <w:sz w:val="24"/>
          <w:szCs w:val="24"/>
        </w:rPr>
        <w:t>2 Cor</w:t>
      </w:r>
      <w:r w:rsidR="004019E6">
        <w:rPr>
          <w:rFonts w:ascii="Arial" w:hAnsi="Arial" w:cs="Arial"/>
          <w:sz w:val="24"/>
          <w:szCs w:val="24"/>
        </w:rPr>
        <w:t>inthians</w:t>
      </w:r>
      <w:r w:rsidRPr="004774C9">
        <w:rPr>
          <w:rFonts w:ascii="Arial" w:hAnsi="Arial" w:cs="Arial"/>
          <w:sz w:val="24"/>
          <w:szCs w:val="24"/>
        </w:rPr>
        <w:t xml:space="preserve"> 6:14-18</w:t>
      </w:r>
      <w:r w:rsidR="004019E6">
        <w:rPr>
          <w:rFonts w:ascii="Arial" w:hAnsi="Arial" w:cs="Arial"/>
          <w:sz w:val="24"/>
          <w:szCs w:val="24"/>
        </w:rPr>
        <w:t xml:space="preserve"> </w:t>
      </w:r>
      <w:r w:rsidRPr="004774C9">
        <w:rPr>
          <w:rFonts w:ascii="Arial" w:hAnsi="Arial" w:cs="Arial"/>
          <w:sz w:val="24"/>
          <w:szCs w:val="24"/>
        </w:rPr>
        <w:t>Be ye not unequally yoked together with unbelievers: for what fellowship hath righteousness with unrighteousness? and what communion hath light with darkness?</w:t>
      </w:r>
      <w:r w:rsidR="004019E6">
        <w:rPr>
          <w:rFonts w:ascii="Arial" w:hAnsi="Arial" w:cs="Arial"/>
          <w:sz w:val="24"/>
          <w:szCs w:val="24"/>
        </w:rPr>
        <w:t xml:space="preserve"> (</w:t>
      </w:r>
      <w:r w:rsidRPr="004774C9">
        <w:rPr>
          <w:rFonts w:ascii="Arial" w:hAnsi="Arial" w:cs="Arial"/>
          <w:sz w:val="24"/>
          <w:szCs w:val="24"/>
        </w:rPr>
        <w:t>15</w:t>
      </w:r>
      <w:r w:rsidR="004019E6">
        <w:rPr>
          <w:rFonts w:ascii="Arial" w:hAnsi="Arial" w:cs="Arial"/>
          <w:sz w:val="24"/>
          <w:szCs w:val="24"/>
        </w:rPr>
        <w:t xml:space="preserve">) </w:t>
      </w:r>
      <w:r w:rsidRPr="004774C9">
        <w:rPr>
          <w:rFonts w:ascii="Arial" w:hAnsi="Arial" w:cs="Arial"/>
          <w:sz w:val="24"/>
          <w:szCs w:val="24"/>
        </w:rPr>
        <w:t>And what concord hath Christ with Belial? or what part hath he that believeth with an infidel?</w:t>
      </w:r>
      <w:r w:rsidR="004019E6">
        <w:rPr>
          <w:rFonts w:ascii="Arial" w:hAnsi="Arial" w:cs="Arial"/>
          <w:sz w:val="24"/>
          <w:szCs w:val="24"/>
        </w:rPr>
        <w:t xml:space="preserve"> (</w:t>
      </w:r>
      <w:r w:rsidRPr="004774C9">
        <w:rPr>
          <w:rFonts w:ascii="Arial" w:hAnsi="Arial" w:cs="Arial"/>
          <w:sz w:val="24"/>
          <w:szCs w:val="24"/>
        </w:rPr>
        <w:t>16</w:t>
      </w:r>
      <w:r w:rsidR="004019E6">
        <w:rPr>
          <w:rFonts w:ascii="Arial" w:hAnsi="Arial" w:cs="Arial"/>
          <w:sz w:val="24"/>
          <w:szCs w:val="24"/>
        </w:rPr>
        <w:t xml:space="preserve">) </w:t>
      </w:r>
      <w:r w:rsidRPr="004774C9">
        <w:rPr>
          <w:rFonts w:ascii="Arial" w:hAnsi="Arial" w:cs="Arial"/>
          <w:sz w:val="24"/>
          <w:szCs w:val="24"/>
        </w:rPr>
        <w:t>And what agreement hath the temple of God with idols? for ye are the temple of the living God; as God hath said, I will dwell in them, and walk in them; and I will be their God, and they shall be my people.</w:t>
      </w:r>
      <w:r w:rsidR="004019E6">
        <w:rPr>
          <w:rFonts w:ascii="Arial" w:hAnsi="Arial" w:cs="Arial"/>
          <w:sz w:val="24"/>
          <w:szCs w:val="24"/>
        </w:rPr>
        <w:t xml:space="preserve"> (</w:t>
      </w:r>
      <w:r w:rsidRPr="004774C9">
        <w:rPr>
          <w:rFonts w:ascii="Arial" w:hAnsi="Arial" w:cs="Arial"/>
          <w:sz w:val="24"/>
          <w:szCs w:val="24"/>
        </w:rPr>
        <w:t>17</w:t>
      </w:r>
      <w:r w:rsidR="004019E6">
        <w:rPr>
          <w:rFonts w:ascii="Arial" w:hAnsi="Arial" w:cs="Arial"/>
          <w:sz w:val="24"/>
          <w:szCs w:val="24"/>
        </w:rPr>
        <w:t xml:space="preserve">) </w:t>
      </w:r>
      <w:r w:rsidRPr="004774C9">
        <w:rPr>
          <w:rFonts w:ascii="Arial" w:hAnsi="Arial" w:cs="Arial"/>
          <w:sz w:val="24"/>
          <w:szCs w:val="24"/>
        </w:rPr>
        <w:t>Wherefore come out from among them, and be ye separate, saith the Lord, and touch not the unclean thing; and I will receive you,</w:t>
      </w:r>
      <w:r w:rsidR="004019E6">
        <w:rPr>
          <w:rFonts w:ascii="Arial" w:hAnsi="Arial" w:cs="Arial"/>
          <w:sz w:val="24"/>
          <w:szCs w:val="24"/>
        </w:rPr>
        <w:t xml:space="preserve"> (</w:t>
      </w:r>
      <w:r w:rsidRPr="004774C9">
        <w:rPr>
          <w:rFonts w:ascii="Arial" w:hAnsi="Arial" w:cs="Arial"/>
          <w:sz w:val="24"/>
          <w:szCs w:val="24"/>
        </w:rPr>
        <w:t>18</w:t>
      </w:r>
      <w:r w:rsidR="004019E6">
        <w:rPr>
          <w:rFonts w:ascii="Arial" w:hAnsi="Arial" w:cs="Arial"/>
          <w:sz w:val="24"/>
          <w:szCs w:val="24"/>
        </w:rPr>
        <w:t xml:space="preserve">) </w:t>
      </w:r>
      <w:r w:rsidRPr="004774C9">
        <w:rPr>
          <w:rFonts w:ascii="Arial" w:hAnsi="Arial" w:cs="Arial"/>
          <w:sz w:val="24"/>
          <w:szCs w:val="24"/>
        </w:rPr>
        <w:t>And will be a Father unto you, and ye shall be my sons and daughters, saith the Lord Almighty.</w:t>
      </w:r>
      <w:r w:rsidR="004019E6">
        <w:rPr>
          <w:rFonts w:ascii="Arial" w:hAnsi="Arial" w:cs="Arial"/>
          <w:sz w:val="24"/>
          <w:szCs w:val="24"/>
        </w:rPr>
        <w:t xml:space="preserve"> </w:t>
      </w:r>
      <w:r w:rsidRPr="004774C9">
        <w:rPr>
          <w:rFonts w:ascii="Arial" w:hAnsi="Arial" w:cs="Arial"/>
          <w:sz w:val="24"/>
          <w:szCs w:val="24"/>
        </w:rPr>
        <w:t>(KJV)</w:t>
      </w:r>
    </w:p>
    <w:p w:rsidR="004019E6" w:rsidRPr="004774C9" w:rsidRDefault="004019E6" w:rsidP="00EA6979">
      <w:pPr>
        <w:spacing w:after="0"/>
        <w:jc w:val="both"/>
        <w:rPr>
          <w:rFonts w:ascii="Arial" w:hAnsi="Arial" w:cs="Arial"/>
          <w:sz w:val="24"/>
          <w:szCs w:val="24"/>
        </w:rPr>
      </w:pPr>
    </w:p>
    <w:p w:rsidR="00A44F18" w:rsidRPr="004774C9" w:rsidRDefault="00054F49" w:rsidP="00EA6979">
      <w:pPr>
        <w:spacing w:after="0"/>
        <w:jc w:val="both"/>
        <w:rPr>
          <w:rFonts w:ascii="Arial" w:hAnsi="Arial" w:cs="Arial"/>
          <w:sz w:val="24"/>
          <w:szCs w:val="24"/>
        </w:rPr>
      </w:pPr>
      <w:r w:rsidRPr="004774C9">
        <w:rPr>
          <w:rFonts w:ascii="Arial" w:hAnsi="Arial" w:cs="Arial"/>
          <w:sz w:val="24"/>
          <w:szCs w:val="24"/>
        </w:rPr>
        <w:t xml:space="preserve">The </w:t>
      </w:r>
      <w:r w:rsidR="006F1D28">
        <w:rPr>
          <w:rFonts w:ascii="Arial" w:hAnsi="Arial" w:cs="Arial"/>
          <w:sz w:val="24"/>
          <w:szCs w:val="24"/>
        </w:rPr>
        <w:t>B</w:t>
      </w:r>
      <w:r w:rsidRPr="004774C9">
        <w:rPr>
          <w:rFonts w:ascii="Arial" w:hAnsi="Arial" w:cs="Arial"/>
          <w:sz w:val="24"/>
          <w:szCs w:val="24"/>
        </w:rPr>
        <w:t>ible encourages us to draw near to God and then He draws near to us. However</w:t>
      </w:r>
      <w:r w:rsidR="006F1D28">
        <w:rPr>
          <w:rFonts w:ascii="Arial" w:hAnsi="Arial" w:cs="Arial"/>
          <w:sz w:val="24"/>
          <w:szCs w:val="24"/>
        </w:rPr>
        <w:t>,</w:t>
      </w:r>
      <w:r w:rsidRPr="004774C9">
        <w:rPr>
          <w:rFonts w:ascii="Arial" w:hAnsi="Arial" w:cs="Arial"/>
          <w:sz w:val="24"/>
          <w:szCs w:val="24"/>
        </w:rPr>
        <w:t xml:space="preserve"> for that to take place you may need to leave some of the old influences behind you in order to be received by our Father in heaven. Maybe the only thing keeping you in a ditch with your wheels spinning are some of the people </w:t>
      </w:r>
      <w:r w:rsidR="001561BC">
        <w:rPr>
          <w:rFonts w:ascii="Arial" w:hAnsi="Arial" w:cs="Arial"/>
          <w:sz w:val="24"/>
          <w:szCs w:val="24"/>
        </w:rPr>
        <w:t xml:space="preserve">that </w:t>
      </w:r>
      <w:r w:rsidRPr="004774C9">
        <w:rPr>
          <w:rFonts w:ascii="Arial" w:hAnsi="Arial" w:cs="Arial"/>
          <w:sz w:val="24"/>
          <w:szCs w:val="24"/>
        </w:rPr>
        <w:t xml:space="preserve">you have been chumming with and following. Had you looked close enough you may have seen the bumper sticker on the back of the vehicle </w:t>
      </w:r>
      <w:r w:rsidR="006F1D28">
        <w:rPr>
          <w:rFonts w:ascii="Arial" w:hAnsi="Arial" w:cs="Arial"/>
          <w:sz w:val="24"/>
          <w:szCs w:val="24"/>
        </w:rPr>
        <w:t xml:space="preserve">that </w:t>
      </w:r>
      <w:r w:rsidRPr="004774C9">
        <w:rPr>
          <w:rFonts w:ascii="Arial" w:hAnsi="Arial" w:cs="Arial"/>
          <w:sz w:val="24"/>
          <w:szCs w:val="24"/>
        </w:rPr>
        <w:t>you were following which said “caution blind driver ahead”.</w:t>
      </w:r>
    </w:p>
    <w:sectPr w:rsidR="00A44F18" w:rsidRPr="004774C9" w:rsidSect="00A44F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41FE"/>
    <w:rsid w:val="00054F49"/>
    <w:rsid w:val="000E0AD8"/>
    <w:rsid w:val="001561BC"/>
    <w:rsid w:val="003D2328"/>
    <w:rsid w:val="004019E6"/>
    <w:rsid w:val="00431CF9"/>
    <w:rsid w:val="004774C9"/>
    <w:rsid w:val="005C4711"/>
    <w:rsid w:val="00633FE8"/>
    <w:rsid w:val="006F1D28"/>
    <w:rsid w:val="00811269"/>
    <w:rsid w:val="008C1062"/>
    <w:rsid w:val="00917811"/>
    <w:rsid w:val="00A241FE"/>
    <w:rsid w:val="00A44F18"/>
    <w:rsid w:val="00A51493"/>
    <w:rsid w:val="00D07928"/>
    <w:rsid w:val="00DB7252"/>
    <w:rsid w:val="00EA6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2012-07-31T17:03:00Z</dcterms:created>
  <dcterms:modified xsi:type="dcterms:W3CDTF">2012-08-05T15:34:00Z</dcterms:modified>
</cp:coreProperties>
</file>