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5A0" w:rsidRPr="001335A0" w:rsidRDefault="001335A0" w:rsidP="001335A0">
      <w:pPr>
        <w:tabs>
          <w:tab w:val="left" w:pos="3960"/>
        </w:tabs>
        <w:spacing w:after="0"/>
        <w:rPr>
          <w:rFonts w:ascii="Arial" w:hAnsi="Arial" w:cs="Arial"/>
          <w:i/>
          <w:sz w:val="24"/>
          <w:szCs w:val="24"/>
        </w:rPr>
      </w:pPr>
      <w:r w:rsidRPr="001335A0">
        <w:rPr>
          <w:rFonts w:ascii="Arial" w:hAnsi="Arial" w:cs="Arial"/>
          <w:i/>
          <w:sz w:val="24"/>
          <w:szCs w:val="24"/>
        </w:rPr>
        <w:t>Tuesday, March 27, 2012</w:t>
      </w:r>
    </w:p>
    <w:p w:rsidR="001335A0" w:rsidRPr="001335A0" w:rsidRDefault="001335A0" w:rsidP="001335A0">
      <w:pPr>
        <w:tabs>
          <w:tab w:val="left" w:pos="3960"/>
        </w:tabs>
        <w:spacing w:after="0"/>
        <w:rPr>
          <w:rFonts w:ascii="Arial" w:hAnsi="Arial" w:cs="Arial"/>
          <w:sz w:val="24"/>
          <w:szCs w:val="24"/>
        </w:rPr>
      </w:pPr>
    </w:p>
    <w:p w:rsidR="000765BC" w:rsidRPr="001335A0" w:rsidRDefault="001335A0" w:rsidP="001335A0">
      <w:pPr>
        <w:tabs>
          <w:tab w:val="left" w:pos="3960"/>
        </w:tabs>
        <w:spacing w:after="0"/>
        <w:jc w:val="center"/>
        <w:rPr>
          <w:rFonts w:ascii="Arial" w:hAnsi="Arial" w:cs="Arial"/>
          <w:b/>
          <w:sz w:val="28"/>
          <w:szCs w:val="28"/>
          <w:u w:val="single"/>
        </w:rPr>
      </w:pPr>
      <w:r w:rsidRPr="001335A0">
        <w:rPr>
          <w:rFonts w:ascii="Arial" w:hAnsi="Arial" w:cs="Arial"/>
          <w:b/>
          <w:sz w:val="28"/>
          <w:szCs w:val="28"/>
          <w:u w:val="single"/>
        </w:rPr>
        <w:t>Slice of Life</w:t>
      </w:r>
    </w:p>
    <w:p w:rsidR="001335A0" w:rsidRPr="001335A0" w:rsidRDefault="001335A0" w:rsidP="001335A0">
      <w:pPr>
        <w:tabs>
          <w:tab w:val="left" w:pos="3960"/>
        </w:tabs>
        <w:spacing w:after="0"/>
        <w:rPr>
          <w:rFonts w:ascii="Arial" w:hAnsi="Arial" w:cs="Arial"/>
          <w:sz w:val="24"/>
          <w:szCs w:val="24"/>
        </w:rPr>
      </w:pPr>
    </w:p>
    <w:p w:rsidR="000765BC" w:rsidRDefault="000765BC" w:rsidP="004822BB">
      <w:pPr>
        <w:spacing w:after="0"/>
        <w:jc w:val="both"/>
        <w:rPr>
          <w:rFonts w:ascii="Arial" w:hAnsi="Arial" w:cs="Arial"/>
          <w:sz w:val="24"/>
          <w:szCs w:val="24"/>
        </w:rPr>
      </w:pPr>
      <w:r w:rsidRPr="001335A0">
        <w:rPr>
          <w:rFonts w:ascii="Arial" w:hAnsi="Arial" w:cs="Arial"/>
          <w:sz w:val="24"/>
          <w:szCs w:val="24"/>
        </w:rPr>
        <w:t>1 Cor</w:t>
      </w:r>
      <w:r w:rsidR="00CC686C">
        <w:rPr>
          <w:rFonts w:ascii="Arial" w:hAnsi="Arial" w:cs="Arial"/>
          <w:sz w:val="24"/>
          <w:szCs w:val="24"/>
        </w:rPr>
        <w:t>inthians</w:t>
      </w:r>
      <w:r w:rsidRPr="001335A0">
        <w:rPr>
          <w:rFonts w:ascii="Arial" w:hAnsi="Arial" w:cs="Arial"/>
          <w:sz w:val="24"/>
          <w:szCs w:val="24"/>
        </w:rPr>
        <w:t xml:space="preserve"> 1:26-29</w:t>
      </w:r>
      <w:r w:rsidR="00CC686C">
        <w:rPr>
          <w:rFonts w:ascii="Arial" w:hAnsi="Arial" w:cs="Arial"/>
          <w:sz w:val="24"/>
          <w:szCs w:val="24"/>
        </w:rPr>
        <w:t xml:space="preserve"> </w:t>
      </w:r>
      <w:r w:rsidRPr="001335A0">
        <w:rPr>
          <w:rFonts w:ascii="Arial" w:hAnsi="Arial" w:cs="Arial"/>
          <w:sz w:val="24"/>
          <w:szCs w:val="24"/>
        </w:rPr>
        <w:t>For ye see your calling, brethren, how that not many wise men after the flesh, not many mighty, not many noble, are called:</w:t>
      </w:r>
      <w:r w:rsidR="00CC686C">
        <w:rPr>
          <w:rFonts w:ascii="Arial" w:hAnsi="Arial" w:cs="Arial"/>
          <w:sz w:val="24"/>
          <w:szCs w:val="24"/>
        </w:rPr>
        <w:t xml:space="preserve"> (</w:t>
      </w:r>
      <w:r w:rsidRPr="001335A0">
        <w:rPr>
          <w:rFonts w:ascii="Arial" w:hAnsi="Arial" w:cs="Arial"/>
          <w:sz w:val="24"/>
          <w:szCs w:val="24"/>
        </w:rPr>
        <w:t>27</w:t>
      </w:r>
      <w:r w:rsidR="00CC686C">
        <w:rPr>
          <w:rFonts w:ascii="Arial" w:hAnsi="Arial" w:cs="Arial"/>
          <w:sz w:val="24"/>
          <w:szCs w:val="24"/>
        </w:rPr>
        <w:t xml:space="preserve">) </w:t>
      </w:r>
      <w:r w:rsidRPr="001335A0">
        <w:rPr>
          <w:rFonts w:ascii="Arial" w:hAnsi="Arial" w:cs="Arial"/>
          <w:sz w:val="24"/>
          <w:szCs w:val="24"/>
        </w:rPr>
        <w:t>But God hath chosen the foolish things of the world to confound the wise; and God hath chosen the weak things of the world to confound the things which are mighty;</w:t>
      </w:r>
      <w:r w:rsidR="00CC686C">
        <w:rPr>
          <w:rFonts w:ascii="Arial" w:hAnsi="Arial" w:cs="Arial"/>
          <w:sz w:val="24"/>
          <w:szCs w:val="24"/>
        </w:rPr>
        <w:t xml:space="preserve"> (</w:t>
      </w:r>
      <w:r w:rsidRPr="001335A0">
        <w:rPr>
          <w:rFonts w:ascii="Arial" w:hAnsi="Arial" w:cs="Arial"/>
          <w:sz w:val="24"/>
          <w:szCs w:val="24"/>
        </w:rPr>
        <w:t>28</w:t>
      </w:r>
      <w:r w:rsidR="00CC686C">
        <w:rPr>
          <w:rFonts w:ascii="Arial" w:hAnsi="Arial" w:cs="Arial"/>
          <w:sz w:val="24"/>
          <w:szCs w:val="24"/>
        </w:rPr>
        <w:t xml:space="preserve">) </w:t>
      </w:r>
      <w:r w:rsidRPr="001335A0">
        <w:rPr>
          <w:rFonts w:ascii="Arial" w:hAnsi="Arial" w:cs="Arial"/>
          <w:sz w:val="24"/>
          <w:szCs w:val="24"/>
        </w:rPr>
        <w:t>And base things of the world, and things which are despised, hath God chosen, yea, and things which are not, to bring to nought things that are:</w:t>
      </w:r>
      <w:r w:rsidR="00CC686C">
        <w:rPr>
          <w:rFonts w:ascii="Arial" w:hAnsi="Arial" w:cs="Arial"/>
          <w:sz w:val="24"/>
          <w:szCs w:val="24"/>
        </w:rPr>
        <w:t xml:space="preserve"> (</w:t>
      </w:r>
      <w:r w:rsidRPr="001335A0">
        <w:rPr>
          <w:rFonts w:ascii="Arial" w:hAnsi="Arial" w:cs="Arial"/>
          <w:sz w:val="24"/>
          <w:szCs w:val="24"/>
        </w:rPr>
        <w:t>29</w:t>
      </w:r>
      <w:r w:rsidR="00CC686C">
        <w:rPr>
          <w:rFonts w:ascii="Arial" w:hAnsi="Arial" w:cs="Arial"/>
          <w:sz w:val="24"/>
          <w:szCs w:val="24"/>
        </w:rPr>
        <w:t xml:space="preserve">) </w:t>
      </w:r>
      <w:r w:rsidRPr="001335A0">
        <w:rPr>
          <w:rFonts w:ascii="Arial" w:hAnsi="Arial" w:cs="Arial"/>
          <w:sz w:val="24"/>
          <w:szCs w:val="24"/>
        </w:rPr>
        <w:t>That no flesh should glory in his presence.</w:t>
      </w:r>
      <w:r w:rsidR="00CC686C">
        <w:rPr>
          <w:rFonts w:ascii="Arial" w:hAnsi="Arial" w:cs="Arial"/>
          <w:sz w:val="24"/>
          <w:szCs w:val="24"/>
        </w:rPr>
        <w:t xml:space="preserve"> </w:t>
      </w:r>
      <w:r w:rsidRPr="001335A0">
        <w:rPr>
          <w:rFonts w:ascii="Arial" w:hAnsi="Arial" w:cs="Arial"/>
          <w:sz w:val="24"/>
          <w:szCs w:val="24"/>
        </w:rPr>
        <w:t>(KJV)</w:t>
      </w:r>
    </w:p>
    <w:p w:rsidR="00CC686C" w:rsidRPr="001335A0" w:rsidRDefault="00CC686C" w:rsidP="004822BB">
      <w:pPr>
        <w:spacing w:after="0"/>
        <w:jc w:val="both"/>
        <w:rPr>
          <w:rFonts w:ascii="Arial" w:hAnsi="Arial" w:cs="Arial"/>
          <w:sz w:val="24"/>
          <w:szCs w:val="24"/>
        </w:rPr>
      </w:pPr>
    </w:p>
    <w:p w:rsidR="000765BC" w:rsidRDefault="000765BC" w:rsidP="004822BB">
      <w:pPr>
        <w:spacing w:after="0"/>
        <w:jc w:val="both"/>
        <w:rPr>
          <w:rFonts w:ascii="Arial" w:hAnsi="Arial" w:cs="Arial"/>
          <w:sz w:val="24"/>
          <w:szCs w:val="24"/>
        </w:rPr>
      </w:pPr>
      <w:r w:rsidRPr="001335A0">
        <w:rPr>
          <w:rFonts w:ascii="Arial" w:hAnsi="Arial" w:cs="Arial"/>
          <w:sz w:val="24"/>
          <w:szCs w:val="24"/>
        </w:rPr>
        <w:t>For those that truly hear th</w:t>
      </w:r>
      <w:r w:rsidR="00787BD0" w:rsidRPr="001335A0">
        <w:rPr>
          <w:rFonts w:ascii="Arial" w:hAnsi="Arial" w:cs="Arial"/>
          <w:sz w:val="24"/>
          <w:szCs w:val="24"/>
        </w:rPr>
        <w:t>e calling of God</w:t>
      </w:r>
      <w:r w:rsidR="00887D06">
        <w:rPr>
          <w:rFonts w:ascii="Arial" w:hAnsi="Arial" w:cs="Arial"/>
          <w:sz w:val="24"/>
          <w:szCs w:val="24"/>
        </w:rPr>
        <w:t>,</w:t>
      </w:r>
      <w:r w:rsidR="00787BD0" w:rsidRPr="001335A0">
        <w:rPr>
          <w:rFonts w:ascii="Arial" w:hAnsi="Arial" w:cs="Arial"/>
          <w:sz w:val="24"/>
          <w:szCs w:val="24"/>
        </w:rPr>
        <w:t xml:space="preserve"> which means an</w:t>
      </w:r>
      <w:r w:rsidRPr="001335A0">
        <w:rPr>
          <w:rFonts w:ascii="Arial" w:hAnsi="Arial" w:cs="Arial"/>
          <w:sz w:val="24"/>
          <w:szCs w:val="24"/>
        </w:rPr>
        <w:t xml:space="preserve"> invitation, they realize that their calling was not based on their works</w:t>
      </w:r>
      <w:r w:rsidR="0031465D">
        <w:rPr>
          <w:rFonts w:ascii="Arial" w:hAnsi="Arial" w:cs="Arial"/>
          <w:sz w:val="24"/>
          <w:szCs w:val="24"/>
        </w:rPr>
        <w:t>;</w:t>
      </w:r>
      <w:r w:rsidRPr="001335A0">
        <w:rPr>
          <w:rFonts w:ascii="Arial" w:hAnsi="Arial" w:cs="Arial"/>
          <w:sz w:val="24"/>
          <w:szCs w:val="24"/>
        </w:rPr>
        <w:t xml:space="preserve"> rather </w:t>
      </w:r>
      <w:r w:rsidR="00887D06">
        <w:rPr>
          <w:rFonts w:ascii="Arial" w:hAnsi="Arial" w:cs="Arial"/>
          <w:sz w:val="24"/>
          <w:szCs w:val="24"/>
        </w:rPr>
        <w:t xml:space="preserve">they </w:t>
      </w:r>
      <w:r w:rsidRPr="001335A0">
        <w:rPr>
          <w:rFonts w:ascii="Arial" w:hAnsi="Arial" w:cs="Arial"/>
          <w:sz w:val="24"/>
          <w:szCs w:val="24"/>
        </w:rPr>
        <w:t xml:space="preserve">turn things over to someone </w:t>
      </w:r>
      <w:r w:rsidR="00787BD0" w:rsidRPr="001335A0">
        <w:rPr>
          <w:rFonts w:ascii="Arial" w:hAnsi="Arial" w:cs="Arial"/>
          <w:sz w:val="24"/>
          <w:szCs w:val="24"/>
        </w:rPr>
        <w:t>who does work. Those that</w:t>
      </w:r>
      <w:r w:rsidRPr="001335A0">
        <w:rPr>
          <w:rFonts w:ascii="Arial" w:hAnsi="Arial" w:cs="Arial"/>
          <w:sz w:val="24"/>
          <w:szCs w:val="24"/>
        </w:rPr>
        <w:t xml:space="preserve"> look honestly at themselves in the mirror and </w:t>
      </w:r>
      <w:r w:rsidR="00887D06">
        <w:rPr>
          <w:rFonts w:ascii="Arial" w:hAnsi="Arial" w:cs="Arial"/>
          <w:sz w:val="24"/>
          <w:szCs w:val="24"/>
        </w:rPr>
        <w:t>don’t</w:t>
      </w:r>
      <w:r w:rsidR="00A66B2A" w:rsidRPr="001335A0">
        <w:rPr>
          <w:rFonts w:ascii="Arial" w:hAnsi="Arial" w:cs="Arial"/>
          <w:sz w:val="24"/>
          <w:szCs w:val="24"/>
        </w:rPr>
        <w:t xml:space="preserve"> forget what manner of man they</w:t>
      </w:r>
      <w:r w:rsidRPr="001335A0">
        <w:rPr>
          <w:rFonts w:ascii="Arial" w:hAnsi="Arial" w:cs="Arial"/>
          <w:sz w:val="24"/>
          <w:szCs w:val="24"/>
        </w:rPr>
        <w:t xml:space="preserve"> really are</w:t>
      </w:r>
      <w:r w:rsidR="00787BD0" w:rsidRPr="001335A0">
        <w:rPr>
          <w:rFonts w:ascii="Arial" w:hAnsi="Arial" w:cs="Arial"/>
          <w:sz w:val="24"/>
          <w:szCs w:val="24"/>
        </w:rPr>
        <w:t xml:space="preserve"> r</w:t>
      </w:r>
      <w:r w:rsidR="00A66B2A" w:rsidRPr="001335A0">
        <w:rPr>
          <w:rFonts w:ascii="Arial" w:hAnsi="Arial" w:cs="Arial"/>
          <w:sz w:val="24"/>
          <w:szCs w:val="24"/>
        </w:rPr>
        <w:t xml:space="preserve">ealize how foolish and weak </w:t>
      </w:r>
      <w:r w:rsidR="00887D06">
        <w:rPr>
          <w:rFonts w:ascii="Arial" w:hAnsi="Arial" w:cs="Arial"/>
          <w:sz w:val="24"/>
          <w:szCs w:val="24"/>
        </w:rPr>
        <w:t>they</w:t>
      </w:r>
      <w:r w:rsidRPr="001335A0">
        <w:rPr>
          <w:rFonts w:ascii="Arial" w:hAnsi="Arial" w:cs="Arial"/>
          <w:sz w:val="24"/>
          <w:szCs w:val="24"/>
        </w:rPr>
        <w:t xml:space="preserve"> are on </w:t>
      </w:r>
      <w:r w:rsidR="00887D06">
        <w:rPr>
          <w:rFonts w:ascii="Arial" w:hAnsi="Arial" w:cs="Arial"/>
          <w:sz w:val="24"/>
          <w:szCs w:val="24"/>
        </w:rPr>
        <w:t>their</w:t>
      </w:r>
      <w:r w:rsidRPr="001335A0">
        <w:rPr>
          <w:rFonts w:ascii="Arial" w:hAnsi="Arial" w:cs="Arial"/>
          <w:sz w:val="24"/>
          <w:szCs w:val="24"/>
        </w:rPr>
        <w:t xml:space="preserve"> own. Today I see so many that are in the flesh giving glory to their own works and not </w:t>
      </w:r>
      <w:r w:rsidR="0031465D">
        <w:rPr>
          <w:rFonts w:ascii="Arial" w:hAnsi="Arial" w:cs="Arial"/>
          <w:sz w:val="24"/>
          <w:szCs w:val="24"/>
        </w:rPr>
        <w:t xml:space="preserve">to </w:t>
      </w:r>
      <w:r w:rsidRPr="001335A0">
        <w:rPr>
          <w:rFonts w:ascii="Arial" w:hAnsi="Arial" w:cs="Arial"/>
          <w:sz w:val="24"/>
          <w:szCs w:val="24"/>
        </w:rPr>
        <w:t xml:space="preserve">the completed work </w:t>
      </w:r>
      <w:r w:rsidR="00887D06">
        <w:rPr>
          <w:rFonts w:ascii="Arial" w:hAnsi="Arial" w:cs="Arial"/>
          <w:sz w:val="24"/>
          <w:szCs w:val="24"/>
        </w:rPr>
        <w:t xml:space="preserve">that </w:t>
      </w:r>
      <w:r w:rsidRPr="001335A0">
        <w:rPr>
          <w:rFonts w:ascii="Arial" w:hAnsi="Arial" w:cs="Arial"/>
          <w:sz w:val="24"/>
          <w:szCs w:val="24"/>
        </w:rPr>
        <w:t>our Lord did on our behalf. T</w:t>
      </w:r>
      <w:r w:rsidR="00887D06">
        <w:rPr>
          <w:rFonts w:ascii="Arial" w:hAnsi="Arial" w:cs="Arial"/>
          <w:sz w:val="24"/>
          <w:szCs w:val="24"/>
        </w:rPr>
        <w:t>o</w:t>
      </w:r>
      <w:r w:rsidRPr="001335A0">
        <w:rPr>
          <w:rFonts w:ascii="Arial" w:hAnsi="Arial" w:cs="Arial"/>
          <w:sz w:val="24"/>
          <w:szCs w:val="24"/>
        </w:rPr>
        <w:t xml:space="preserve">o many people </w:t>
      </w:r>
      <w:r w:rsidR="00887D06">
        <w:rPr>
          <w:rFonts w:ascii="Arial" w:hAnsi="Arial" w:cs="Arial"/>
          <w:sz w:val="24"/>
          <w:szCs w:val="24"/>
        </w:rPr>
        <w:t xml:space="preserve">are </w:t>
      </w:r>
      <w:r w:rsidRPr="001335A0">
        <w:rPr>
          <w:rFonts w:ascii="Arial" w:hAnsi="Arial" w:cs="Arial"/>
          <w:sz w:val="24"/>
          <w:szCs w:val="24"/>
        </w:rPr>
        <w:t>taking credit for t</w:t>
      </w:r>
      <w:r w:rsidR="00A66B2A" w:rsidRPr="001335A0">
        <w:rPr>
          <w:rFonts w:ascii="Arial" w:hAnsi="Arial" w:cs="Arial"/>
          <w:sz w:val="24"/>
          <w:szCs w:val="24"/>
        </w:rPr>
        <w:t xml:space="preserve">hings </w:t>
      </w:r>
      <w:r w:rsidR="00887D06">
        <w:rPr>
          <w:rFonts w:ascii="Arial" w:hAnsi="Arial" w:cs="Arial"/>
          <w:sz w:val="24"/>
          <w:szCs w:val="24"/>
        </w:rPr>
        <w:t xml:space="preserve">that </w:t>
      </w:r>
      <w:r w:rsidR="00A66B2A" w:rsidRPr="001335A0">
        <w:rPr>
          <w:rFonts w:ascii="Arial" w:hAnsi="Arial" w:cs="Arial"/>
          <w:sz w:val="24"/>
          <w:szCs w:val="24"/>
        </w:rPr>
        <w:t>our Lord did</w:t>
      </w:r>
      <w:r w:rsidR="0031465D">
        <w:rPr>
          <w:rFonts w:ascii="Arial" w:hAnsi="Arial" w:cs="Arial"/>
          <w:sz w:val="24"/>
          <w:szCs w:val="24"/>
        </w:rPr>
        <w:t>,</w:t>
      </w:r>
      <w:r w:rsidR="00A66B2A" w:rsidRPr="001335A0">
        <w:rPr>
          <w:rFonts w:ascii="Arial" w:hAnsi="Arial" w:cs="Arial"/>
          <w:sz w:val="24"/>
          <w:szCs w:val="24"/>
        </w:rPr>
        <w:t xml:space="preserve"> who</w:t>
      </w:r>
      <w:r w:rsidRPr="001335A0">
        <w:rPr>
          <w:rFonts w:ascii="Arial" w:hAnsi="Arial" w:cs="Arial"/>
          <w:sz w:val="24"/>
          <w:szCs w:val="24"/>
        </w:rPr>
        <w:t xml:space="preserve"> was not relying on </w:t>
      </w:r>
      <w:r w:rsidR="00A66B2A" w:rsidRPr="001335A0">
        <w:rPr>
          <w:rFonts w:ascii="Arial" w:hAnsi="Arial" w:cs="Arial"/>
          <w:sz w:val="24"/>
          <w:szCs w:val="24"/>
        </w:rPr>
        <w:t>a foolish and weak mankind</w:t>
      </w:r>
      <w:r w:rsidR="00887D06">
        <w:rPr>
          <w:rFonts w:ascii="Arial" w:hAnsi="Arial" w:cs="Arial"/>
          <w:sz w:val="24"/>
          <w:szCs w:val="24"/>
        </w:rPr>
        <w:t xml:space="preserve"> for </w:t>
      </w:r>
      <w:r w:rsidR="00A66B2A" w:rsidRPr="001335A0">
        <w:rPr>
          <w:rFonts w:ascii="Arial" w:hAnsi="Arial" w:cs="Arial"/>
          <w:sz w:val="24"/>
          <w:szCs w:val="24"/>
        </w:rPr>
        <w:t>help in any way</w:t>
      </w:r>
      <w:r w:rsidR="00CC686C">
        <w:rPr>
          <w:rFonts w:ascii="Arial" w:hAnsi="Arial" w:cs="Arial"/>
          <w:sz w:val="24"/>
          <w:szCs w:val="24"/>
        </w:rPr>
        <w:t>.</w:t>
      </w:r>
    </w:p>
    <w:p w:rsidR="00CC686C" w:rsidRPr="001335A0" w:rsidRDefault="00CC686C" w:rsidP="004822BB">
      <w:pPr>
        <w:spacing w:after="0"/>
        <w:jc w:val="both"/>
        <w:rPr>
          <w:rFonts w:ascii="Arial" w:hAnsi="Arial" w:cs="Arial"/>
          <w:sz w:val="24"/>
          <w:szCs w:val="24"/>
        </w:rPr>
      </w:pPr>
    </w:p>
    <w:p w:rsidR="000765BC" w:rsidRDefault="00CC686C" w:rsidP="004822BB">
      <w:pPr>
        <w:spacing w:after="0"/>
        <w:jc w:val="both"/>
        <w:rPr>
          <w:rFonts w:ascii="Arial" w:hAnsi="Arial" w:cs="Arial"/>
          <w:sz w:val="24"/>
          <w:szCs w:val="24"/>
        </w:rPr>
      </w:pPr>
      <w:r>
        <w:rPr>
          <w:rFonts w:ascii="Arial" w:hAnsi="Arial" w:cs="Arial"/>
          <w:sz w:val="24"/>
          <w:szCs w:val="24"/>
        </w:rPr>
        <w:t>2</w:t>
      </w:r>
      <w:r w:rsidR="000765BC" w:rsidRPr="001335A0">
        <w:rPr>
          <w:rFonts w:ascii="Arial" w:hAnsi="Arial" w:cs="Arial"/>
          <w:sz w:val="24"/>
          <w:szCs w:val="24"/>
        </w:rPr>
        <w:t xml:space="preserve"> Th</w:t>
      </w:r>
      <w:r>
        <w:rPr>
          <w:rFonts w:ascii="Arial" w:hAnsi="Arial" w:cs="Arial"/>
          <w:sz w:val="24"/>
          <w:szCs w:val="24"/>
        </w:rPr>
        <w:t>essalonians</w:t>
      </w:r>
      <w:r w:rsidR="000765BC" w:rsidRPr="001335A0">
        <w:rPr>
          <w:rFonts w:ascii="Arial" w:hAnsi="Arial" w:cs="Arial"/>
          <w:sz w:val="24"/>
          <w:szCs w:val="24"/>
        </w:rPr>
        <w:t xml:space="preserve"> 1:11-12</w:t>
      </w:r>
      <w:r>
        <w:rPr>
          <w:rFonts w:ascii="Arial" w:hAnsi="Arial" w:cs="Arial"/>
          <w:sz w:val="24"/>
          <w:szCs w:val="24"/>
        </w:rPr>
        <w:t xml:space="preserve"> </w:t>
      </w:r>
      <w:r w:rsidR="000765BC" w:rsidRPr="001335A0">
        <w:rPr>
          <w:rFonts w:ascii="Arial" w:hAnsi="Arial" w:cs="Arial"/>
          <w:sz w:val="24"/>
          <w:szCs w:val="24"/>
        </w:rPr>
        <w:t>Wherefore also we pray always for you, that our God would count you worthy of this calling, and fulfil all the good pleasure of his goodness, and the work of faith with power:</w:t>
      </w:r>
      <w:r>
        <w:rPr>
          <w:rFonts w:ascii="Arial" w:hAnsi="Arial" w:cs="Arial"/>
          <w:sz w:val="24"/>
          <w:szCs w:val="24"/>
        </w:rPr>
        <w:t xml:space="preserve"> (</w:t>
      </w:r>
      <w:r w:rsidR="000765BC" w:rsidRPr="001335A0">
        <w:rPr>
          <w:rFonts w:ascii="Arial" w:hAnsi="Arial" w:cs="Arial"/>
          <w:sz w:val="24"/>
          <w:szCs w:val="24"/>
        </w:rPr>
        <w:t>12</w:t>
      </w:r>
      <w:r>
        <w:rPr>
          <w:rFonts w:ascii="Arial" w:hAnsi="Arial" w:cs="Arial"/>
          <w:sz w:val="24"/>
          <w:szCs w:val="24"/>
        </w:rPr>
        <w:t xml:space="preserve">) </w:t>
      </w:r>
      <w:r w:rsidR="000765BC" w:rsidRPr="001335A0">
        <w:rPr>
          <w:rFonts w:ascii="Arial" w:hAnsi="Arial" w:cs="Arial"/>
          <w:sz w:val="24"/>
          <w:szCs w:val="24"/>
        </w:rPr>
        <w:t>That the name of our Lord Jesus Christ may be glorified in you, and ye in him, according to the grace of our God and the Lord Jesus Christ.</w:t>
      </w:r>
      <w:r>
        <w:rPr>
          <w:rFonts w:ascii="Arial" w:hAnsi="Arial" w:cs="Arial"/>
          <w:sz w:val="24"/>
          <w:szCs w:val="24"/>
        </w:rPr>
        <w:t xml:space="preserve"> </w:t>
      </w:r>
      <w:r w:rsidR="000765BC" w:rsidRPr="001335A0">
        <w:rPr>
          <w:rFonts w:ascii="Arial" w:hAnsi="Arial" w:cs="Arial"/>
          <w:sz w:val="24"/>
          <w:szCs w:val="24"/>
        </w:rPr>
        <w:t>(KJV)</w:t>
      </w:r>
    </w:p>
    <w:p w:rsidR="00CC686C" w:rsidRPr="001335A0" w:rsidRDefault="00CC686C" w:rsidP="004822BB">
      <w:pPr>
        <w:spacing w:after="0"/>
        <w:jc w:val="both"/>
        <w:rPr>
          <w:rFonts w:ascii="Arial" w:hAnsi="Arial" w:cs="Arial"/>
          <w:sz w:val="24"/>
          <w:szCs w:val="24"/>
        </w:rPr>
      </w:pPr>
    </w:p>
    <w:p w:rsidR="00CC686C" w:rsidRDefault="000765BC" w:rsidP="004822BB">
      <w:pPr>
        <w:spacing w:after="0"/>
        <w:jc w:val="both"/>
        <w:rPr>
          <w:rFonts w:ascii="Arial" w:hAnsi="Arial" w:cs="Arial"/>
          <w:sz w:val="24"/>
          <w:szCs w:val="24"/>
        </w:rPr>
      </w:pPr>
      <w:r w:rsidRPr="001335A0">
        <w:rPr>
          <w:rFonts w:ascii="Arial" w:hAnsi="Arial" w:cs="Arial"/>
          <w:sz w:val="24"/>
          <w:szCs w:val="24"/>
        </w:rPr>
        <w:t xml:space="preserve">The purpose of this webpage and teachings </w:t>
      </w:r>
      <w:r w:rsidR="0031465D">
        <w:rPr>
          <w:rFonts w:ascii="Arial" w:hAnsi="Arial" w:cs="Arial"/>
          <w:sz w:val="24"/>
          <w:szCs w:val="24"/>
        </w:rPr>
        <w:t>is</w:t>
      </w:r>
      <w:r w:rsidRPr="001335A0">
        <w:rPr>
          <w:rFonts w:ascii="Arial" w:hAnsi="Arial" w:cs="Arial"/>
          <w:sz w:val="24"/>
          <w:szCs w:val="24"/>
        </w:rPr>
        <w:t xml:space="preserve"> to point God</w:t>
      </w:r>
      <w:r w:rsidR="00496A03">
        <w:rPr>
          <w:rFonts w:ascii="Arial" w:hAnsi="Arial" w:cs="Arial"/>
          <w:sz w:val="24"/>
          <w:szCs w:val="24"/>
        </w:rPr>
        <w:t>’</w:t>
      </w:r>
      <w:r w:rsidRPr="001335A0">
        <w:rPr>
          <w:rFonts w:ascii="Arial" w:hAnsi="Arial" w:cs="Arial"/>
          <w:sz w:val="24"/>
          <w:szCs w:val="24"/>
        </w:rPr>
        <w:t>s people above</w:t>
      </w:r>
      <w:r w:rsidR="00496A03">
        <w:rPr>
          <w:rFonts w:ascii="Arial" w:hAnsi="Arial" w:cs="Arial"/>
          <w:sz w:val="24"/>
          <w:szCs w:val="24"/>
        </w:rPr>
        <w:t>,</w:t>
      </w:r>
      <w:r w:rsidRPr="001335A0">
        <w:rPr>
          <w:rFonts w:ascii="Arial" w:hAnsi="Arial" w:cs="Arial"/>
          <w:sz w:val="24"/>
          <w:szCs w:val="24"/>
        </w:rPr>
        <w:t xml:space="preserve"> and </w:t>
      </w:r>
      <w:r w:rsidR="00496A03">
        <w:rPr>
          <w:rFonts w:ascii="Arial" w:hAnsi="Arial" w:cs="Arial"/>
          <w:sz w:val="24"/>
          <w:szCs w:val="24"/>
        </w:rPr>
        <w:t xml:space="preserve">encourage them </w:t>
      </w:r>
      <w:r w:rsidRPr="001335A0">
        <w:rPr>
          <w:rFonts w:ascii="Arial" w:hAnsi="Arial" w:cs="Arial"/>
          <w:sz w:val="24"/>
          <w:szCs w:val="24"/>
        </w:rPr>
        <w:t xml:space="preserve">not </w:t>
      </w:r>
      <w:r w:rsidR="0031465D">
        <w:rPr>
          <w:rFonts w:ascii="Arial" w:hAnsi="Arial" w:cs="Arial"/>
          <w:sz w:val="24"/>
          <w:szCs w:val="24"/>
        </w:rPr>
        <w:t xml:space="preserve">to </w:t>
      </w:r>
      <w:r w:rsidRPr="001335A0">
        <w:rPr>
          <w:rFonts w:ascii="Arial" w:hAnsi="Arial" w:cs="Arial"/>
          <w:sz w:val="24"/>
          <w:szCs w:val="24"/>
        </w:rPr>
        <w:t>limit themselves to things below here. The purpose of any true man or woman of God is to baptize or teach the people in the name of the Lord Jesus Christ</w:t>
      </w:r>
      <w:r w:rsidR="0031465D">
        <w:rPr>
          <w:rFonts w:ascii="Arial" w:hAnsi="Arial" w:cs="Arial"/>
          <w:sz w:val="24"/>
          <w:szCs w:val="24"/>
        </w:rPr>
        <w:t>,</w:t>
      </w:r>
      <w:r w:rsidRPr="001335A0">
        <w:rPr>
          <w:rFonts w:ascii="Arial" w:hAnsi="Arial" w:cs="Arial"/>
          <w:sz w:val="24"/>
          <w:szCs w:val="24"/>
        </w:rPr>
        <w:t xml:space="preserve"> so that they can know who they are in Him and the place </w:t>
      </w:r>
      <w:r w:rsidR="0031465D">
        <w:rPr>
          <w:rFonts w:ascii="Arial" w:hAnsi="Arial" w:cs="Arial"/>
          <w:sz w:val="24"/>
          <w:szCs w:val="24"/>
        </w:rPr>
        <w:t xml:space="preserve">that </w:t>
      </w:r>
      <w:r w:rsidRPr="001335A0">
        <w:rPr>
          <w:rFonts w:ascii="Arial" w:hAnsi="Arial" w:cs="Arial"/>
          <w:sz w:val="24"/>
          <w:szCs w:val="24"/>
        </w:rPr>
        <w:t>He has for them in His body of believers.</w:t>
      </w:r>
    </w:p>
    <w:p w:rsidR="000765BC" w:rsidRPr="001335A0" w:rsidRDefault="000765BC" w:rsidP="004822BB">
      <w:pPr>
        <w:spacing w:after="0"/>
        <w:jc w:val="both"/>
        <w:rPr>
          <w:rFonts w:ascii="Arial" w:hAnsi="Arial" w:cs="Arial"/>
          <w:sz w:val="24"/>
          <w:szCs w:val="24"/>
        </w:rPr>
      </w:pPr>
      <w:r w:rsidRPr="001335A0">
        <w:rPr>
          <w:rFonts w:ascii="Arial" w:hAnsi="Arial" w:cs="Arial"/>
          <w:sz w:val="24"/>
          <w:szCs w:val="24"/>
        </w:rPr>
        <w:t xml:space="preserve"> </w:t>
      </w:r>
    </w:p>
    <w:p w:rsidR="000765BC" w:rsidRDefault="000765BC" w:rsidP="004822BB">
      <w:pPr>
        <w:spacing w:after="0"/>
        <w:jc w:val="both"/>
        <w:rPr>
          <w:rFonts w:ascii="Arial" w:hAnsi="Arial" w:cs="Arial"/>
          <w:sz w:val="24"/>
          <w:szCs w:val="24"/>
        </w:rPr>
      </w:pPr>
      <w:r w:rsidRPr="001335A0">
        <w:rPr>
          <w:rFonts w:ascii="Arial" w:hAnsi="Arial" w:cs="Arial"/>
          <w:sz w:val="24"/>
          <w:szCs w:val="24"/>
        </w:rPr>
        <w:t>2 Tim</w:t>
      </w:r>
      <w:r w:rsidR="00CC686C">
        <w:rPr>
          <w:rFonts w:ascii="Arial" w:hAnsi="Arial" w:cs="Arial"/>
          <w:sz w:val="24"/>
          <w:szCs w:val="24"/>
        </w:rPr>
        <w:t>othy</w:t>
      </w:r>
      <w:r w:rsidRPr="001335A0">
        <w:rPr>
          <w:rFonts w:ascii="Arial" w:hAnsi="Arial" w:cs="Arial"/>
          <w:sz w:val="24"/>
          <w:szCs w:val="24"/>
        </w:rPr>
        <w:t xml:space="preserve"> 1:8-11</w:t>
      </w:r>
      <w:r w:rsidR="00CC686C">
        <w:rPr>
          <w:rFonts w:ascii="Arial" w:hAnsi="Arial" w:cs="Arial"/>
          <w:sz w:val="24"/>
          <w:szCs w:val="24"/>
        </w:rPr>
        <w:t xml:space="preserve"> </w:t>
      </w:r>
      <w:r w:rsidRPr="001335A0">
        <w:rPr>
          <w:rFonts w:ascii="Arial" w:hAnsi="Arial" w:cs="Arial"/>
          <w:sz w:val="24"/>
          <w:szCs w:val="24"/>
        </w:rPr>
        <w:t>Be not thou therefore ashamed of the testimony of our Lord, nor of me his prisoner: but be thou partaker of the afflictions of the gospel according to the power of God;</w:t>
      </w:r>
      <w:r w:rsidR="00CC686C">
        <w:rPr>
          <w:rFonts w:ascii="Arial" w:hAnsi="Arial" w:cs="Arial"/>
          <w:sz w:val="24"/>
          <w:szCs w:val="24"/>
        </w:rPr>
        <w:t xml:space="preserve"> (</w:t>
      </w:r>
      <w:r w:rsidRPr="001335A0">
        <w:rPr>
          <w:rFonts w:ascii="Arial" w:hAnsi="Arial" w:cs="Arial"/>
          <w:sz w:val="24"/>
          <w:szCs w:val="24"/>
        </w:rPr>
        <w:t>9</w:t>
      </w:r>
      <w:r w:rsidR="00CC686C">
        <w:rPr>
          <w:rFonts w:ascii="Arial" w:hAnsi="Arial" w:cs="Arial"/>
          <w:sz w:val="24"/>
          <w:szCs w:val="24"/>
        </w:rPr>
        <w:t xml:space="preserve">) </w:t>
      </w:r>
      <w:r w:rsidRPr="001335A0">
        <w:rPr>
          <w:rFonts w:ascii="Arial" w:hAnsi="Arial" w:cs="Arial"/>
          <w:sz w:val="24"/>
          <w:szCs w:val="24"/>
        </w:rPr>
        <w:t>Who hath saved us, and called us with an holy calling, not according to our works, but according to his own purpose and grace, which was given us in Christ Jesus before the world began,</w:t>
      </w:r>
      <w:r w:rsidR="00CC686C">
        <w:rPr>
          <w:rFonts w:ascii="Arial" w:hAnsi="Arial" w:cs="Arial"/>
          <w:sz w:val="24"/>
          <w:szCs w:val="24"/>
        </w:rPr>
        <w:t xml:space="preserve"> (</w:t>
      </w:r>
      <w:r w:rsidRPr="001335A0">
        <w:rPr>
          <w:rFonts w:ascii="Arial" w:hAnsi="Arial" w:cs="Arial"/>
          <w:sz w:val="24"/>
          <w:szCs w:val="24"/>
        </w:rPr>
        <w:t>10</w:t>
      </w:r>
      <w:r w:rsidR="00CC686C">
        <w:rPr>
          <w:rFonts w:ascii="Arial" w:hAnsi="Arial" w:cs="Arial"/>
          <w:sz w:val="24"/>
          <w:szCs w:val="24"/>
        </w:rPr>
        <w:t xml:space="preserve">) </w:t>
      </w:r>
      <w:r w:rsidRPr="001335A0">
        <w:rPr>
          <w:rFonts w:ascii="Arial" w:hAnsi="Arial" w:cs="Arial"/>
          <w:sz w:val="24"/>
          <w:szCs w:val="24"/>
        </w:rPr>
        <w:t>But is now made manifest by the appearing of our Saviour Jesus Christ, who hath abolished death, and hath brought life and immortality to light through the gospel:</w:t>
      </w:r>
      <w:r w:rsidR="00CC686C">
        <w:rPr>
          <w:rFonts w:ascii="Arial" w:hAnsi="Arial" w:cs="Arial"/>
          <w:sz w:val="24"/>
          <w:szCs w:val="24"/>
        </w:rPr>
        <w:t xml:space="preserve"> (</w:t>
      </w:r>
      <w:r w:rsidRPr="001335A0">
        <w:rPr>
          <w:rFonts w:ascii="Arial" w:hAnsi="Arial" w:cs="Arial"/>
          <w:sz w:val="24"/>
          <w:szCs w:val="24"/>
        </w:rPr>
        <w:t>11</w:t>
      </w:r>
      <w:r w:rsidR="00CC686C">
        <w:rPr>
          <w:rFonts w:ascii="Arial" w:hAnsi="Arial" w:cs="Arial"/>
          <w:sz w:val="24"/>
          <w:szCs w:val="24"/>
        </w:rPr>
        <w:t xml:space="preserve">) </w:t>
      </w:r>
      <w:r w:rsidRPr="001335A0">
        <w:rPr>
          <w:rFonts w:ascii="Arial" w:hAnsi="Arial" w:cs="Arial"/>
          <w:sz w:val="24"/>
          <w:szCs w:val="24"/>
        </w:rPr>
        <w:t>Whereunto I am appointed a preacher, and an apostle, and a teacher of the Gentiles.</w:t>
      </w:r>
      <w:r w:rsidR="00CC686C">
        <w:rPr>
          <w:rFonts w:ascii="Arial" w:hAnsi="Arial" w:cs="Arial"/>
          <w:sz w:val="24"/>
          <w:szCs w:val="24"/>
        </w:rPr>
        <w:t xml:space="preserve"> </w:t>
      </w:r>
      <w:r w:rsidRPr="001335A0">
        <w:rPr>
          <w:rFonts w:ascii="Arial" w:hAnsi="Arial" w:cs="Arial"/>
          <w:sz w:val="24"/>
          <w:szCs w:val="24"/>
        </w:rPr>
        <w:t>(KJV)</w:t>
      </w:r>
    </w:p>
    <w:p w:rsidR="00CC686C" w:rsidRPr="001335A0" w:rsidRDefault="00CC686C" w:rsidP="004822BB">
      <w:pPr>
        <w:spacing w:after="0"/>
        <w:jc w:val="both"/>
        <w:rPr>
          <w:rFonts w:ascii="Arial" w:hAnsi="Arial" w:cs="Arial"/>
          <w:sz w:val="24"/>
          <w:szCs w:val="24"/>
        </w:rPr>
      </w:pPr>
    </w:p>
    <w:p w:rsidR="00CC686C" w:rsidRDefault="000765BC" w:rsidP="004822BB">
      <w:pPr>
        <w:spacing w:after="0"/>
        <w:jc w:val="both"/>
        <w:rPr>
          <w:rFonts w:ascii="Arial" w:hAnsi="Arial" w:cs="Arial"/>
          <w:sz w:val="24"/>
          <w:szCs w:val="24"/>
        </w:rPr>
      </w:pPr>
      <w:r w:rsidRPr="001335A0">
        <w:rPr>
          <w:rFonts w:ascii="Arial" w:hAnsi="Arial" w:cs="Arial"/>
          <w:sz w:val="24"/>
          <w:szCs w:val="24"/>
        </w:rPr>
        <w:lastRenderedPageBreak/>
        <w:t>The</w:t>
      </w:r>
      <w:r w:rsidR="00066325" w:rsidRPr="001335A0">
        <w:rPr>
          <w:rFonts w:ascii="Arial" w:hAnsi="Arial" w:cs="Arial"/>
          <w:sz w:val="24"/>
          <w:szCs w:val="24"/>
        </w:rPr>
        <w:t xml:space="preserve"> </w:t>
      </w:r>
      <w:r w:rsidRPr="001335A0">
        <w:rPr>
          <w:rFonts w:ascii="Arial" w:hAnsi="Arial" w:cs="Arial"/>
          <w:sz w:val="24"/>
          <w:szCs w:val="24"/>
        </w:rPr>
        <w:t>difference between those that God ch</w:t>
      </w:r>
      <w:r w:rsidR="00066325" w:rsidRPr="001335A0">
        <w:rPr>
          <w:rFonts w:ascii="Arial" w:hAnsi="Arial" w:cs="Arial"/>
          <w:sz w:val="24"/>
          <w:szCs w:val="24"/>
        </w:rPr>
        <w:t>oose</w:t>
      </w:r>
      <w:r w:rsidR="009A1F00">
        <w:rPr>
          <w:rFonts w:ascii="Arial" w:hAnsi="Arial" w:cs="Arial"/>
          <w:sz w:val="24"/>
          <w:szCs w:val="24"/>
        </w:rPr>
        <w:t>s</w:t>
      </w:r>
      <w:r w:rsidR="00066325" w:rsidRPr="001335A0">
        <w:rPr>
          <w:rFonts w:ascii="Arial" w:hAnsi="Arial" w:cs="Arial"/>
          <w:sz w:val="24"/>
          <w:szCs w:val="24"/>
        </w:rPr>
        <w:t xml:space="preserve"> to deliver His message</w:t>
      </w:r>
      <w:r w:rsidR="009A1F00">
        <w:rPr>
          <w:rFonts w:ascii="Arial" w:hAnsi="Arial" w:cs="Arial"/>
          <w:sz w:val="24"/>
          <w:szCs w:val="24"/>
        </w:rPr>
        <w:t xml:space="preserve"> and those that man chooses is that He knows those who </w:t>
      </w:r>
      <w:r w:rsidR="000B217C">
        <w:rPr>
          <w:rFonts w:ascii="Arial" w:hAnsi="Arial" w:cs="Arial"/>
          <w:sz w:val="24"/>
          <w:szCs w:val="24"/>
        </w:rPr>
        <w:t>are</w:t>
      </w:r>
      <w:r w:rsidR="005578B8">
        <w:rPr>
          <w:rFonts w:ascii="Arial" w:hAnsi="Arial" w:cs="Arial"/>
          <w:sz w:val="24"/>
          <w:szCs w:val="24"/>
        </w:rPr>
        <w:t xml:space="preserve"> </w:t>
      </w:r>
      <w:r w:rsidR="0055562E">
        <w:rPr>
          <w:rFonts w:ascii="Arial" w:hAnsi="Arial" w:cs="Arial"/>
          <w:sz w:val="24"/>
          <w:szCs w:val="24"/>
        </w:rPr>
        <w:t>faithful</w:t>
      </w:r>
      <w:r w:rsidR="005578B8">
        <w:rPr>
          <w:rFonts w:ascii="Arial" w:hAnsi="Arial" w:cs="Arial"/>
          <w:sz w:val="24"/>
          <w:szCs w:val="24"/>
        </w:rPr>
        <w:t xml:space="preserve"> to</w:t>
      </w:r>
      <w:r w:rsidR="0055562E">
        <w:rPr>
          <w:rFonts w:ascii="Arial" w:hAnsi="Arial" w:cs="Arial"/>
          <w:sz w:val="24"/>
          <w:szCs w:val="24"/>
        </w:rPr>
        <w:t xml:space="preserve"> po</w:t>
      </w:r>
      <w:r w:rsidRPr="001335A0">
        <w:rPr>
          <w:rFonts w:ascii="Arial" w:hAnsi="Arial" w:cs="Arial"/>
          <w:sz w:val="24"/>
          <w:szCs w:val="24"/>
        </w:rPr>
        <w:t>int the people to what our Lord has done and would like to do on their behalf. The reason many miss their calling is because they lean back to their own understanding</w:t>
      </w:r>
      <w:r w:rsidR="009A1F00">
        <w:rPr>
          <w:rFonts w:ascii="Arial" w:hAnsi="Arial" w:cs="Arial"/>
          <w:sz w:val="24"/>
          <w:szCs w:val="24"/>
        </w:rPr>
        <w:t>,</w:t>
      </w:r>
      <w:r w:rsidRPr="001335A0">
        <w:rPr>
          <w:rFonts w:ascii="Arial" w:hAnsi="Arial" w:cs="Arial"/>
          <w:sz w:val="24"/>
          <w:szCs w:val="24"/>
        </w:rPr>
        <w:t xml:space="preserve"> </w:t>
      </w:r>
      <w:r w:rsidR="00066325" w:rsidRPr="001335A0">
        <w:rPr>
          <w:rFonts w:ascii="Arial" w:hAnsi="Arial" w:cs="Arial"/>
          <w:sz w:val="24"/>
          <w:szCs w:val="24"/>
        </w:rPr>
        <w:t xml:space="preserve">and tell people about all the works </w:t>
      </w:r>
      <w:r w:rsidR="009A1F00">
        <w:rPr>
          <w:rFonts w:ascii="Arial" w:hAnsi="Arial" w:cs="Arial"/>
          <w:sz w:val="24"/>
          <w:szCs w:val="24"/>
        </w:rPr>
        <w:t xml:space="preserve">that </w:t>
      </w:r>
      <w:r w:rsidR="00066325" w:rsidRPr="001335A0">
        <w:rPr>
          <w:rFonts w:ascii="Arial" w:hAnsi="Arial" w:cs="Arial"/>
          <w:sz w:val="24"/>
          <w:szCs w:val="24"/>
        </w:rPr>
        <w:t>they claim they are doing on His behalf</w:t>
      </w:r>
      <w:r w:rsidR="009A1F00">
        <w:rPr>
          <w:rFonts w:ascii="Arial" w:hAnsi="Arial" w:cs="Arial"/>
          <w:sz w:val="24"/>
          <w:szCs w:val="24"/>
        </w:rPr>
        <w:t>;</w:t>
      </w:r>
      <w:r w:rsidR="00066325" w:rsidRPr="001335A0">
        <w:rPr>
          <w:rFonts w:ascii="Arial" w:hAnsi="Arial" w:cs="Arial"/>
          <w:sz w:val="24"/>
          <w:szCs w:val="24"/>
        </w:rPr>
        <w:t xml:space="preserve"> you know like getting the cart before the horse?</w:t>
      </w:r>
    </w:p>
    <w:p w:rsidR="00066325" w:rsidRPr="001335A0" w:rsidRDefault="00066325" w:rsidP="004822BB">
      <w:pPr>
        <w:spacing w:after="0"/>
        <w:jc w:val="both"/>
        <w:rPr>
          <w:rFonts w:ascii="Arial" w:hAnsi="Arial" w:cs="Arial"/>
          <w:sz w:val="24"/>
          <w:szCs w:val="24"/>
        </w:rPr>
      </w:pPr>
      <w:r w:rsidRPr="001335A0">
        <w:rPr>
          <w:rFonts w:ascii="Arial" w:hAnsi="Arial" w:cs="Arial"/>
          <w:sz w:val="24"/>
          <w:szCs w:val="24"/>
        </w:rPr>
        <w:t xml:space="preserve"> </w:t>
      </w:r>
    </w:p>
    <w:p w:rsidR="00066325" w:rsidRDefault="00066325" w:rsidP="004822BB">
      <w:pPr>
        <w:spacing w:after="0"/>
        <w:jc w:val="both"/>
        <w:rPr>
          <w:rFonts w:ascii="Arial" w:hAnsi="Arial" w:cs="Arial"/>
          <w:sz w:val="24"/>
          <w:szCs w:val="24"/>
        </w:rPr>
      </w:pPr>
      <w:r w:rsidRPr="001335A0">
        <w:rPr>
          <w:rFonts w:ascii="Arial" w:hAnsi="Arial" w:cs="Arial"/>
          <w:sz w:val="24"/>
          <w:szCs w:val="24"/>
        </w:rPr>
        <w:t>Eph</w:t>
      </w:r>
      <w:r w:rsidR="00CC686C">
        <w:rPr>
          <w:rFonts w:ascii="Arial" w:hAnsi="Arial" w:cs="Arial"/>
          <w:sz w:val="24"/>
          <w:szCs w:val="24"/>
        </w:rPr>
        <w:t>esians</w:t>
      </w:r>
      <w:r w:rsidRPr="001335A0">
        <w:rPr>
          <w:rFonts w:ascii="Arial" w:hAnsi="Arial" w:cs="Arial"/>
          <w:sz w:val="24"/>
          <w:szCs w:val="24"/>
        </w:rPr>
        <w:t xml:space="preserve"> 4:4-6</w:t>
      </w:r>
      <w:r w:rsidR="00CC686C">
        <w:rPr>
          <w:rFonts w:ascii="Arial" w:hAnsi="Arial" w:cs="Arial"/>
          <w:sz w:val="24"/>
          <w:szCs w:val="24"/>
        </w:rPr>
        <w:t xml:space="preserve"> </w:t>
      </w:r>
      <w:r w:rsidRPr="001335A0">
        <w:rPr>
          <w:rFonts w:ascii="Arial" w:hAnsi="Arial" w:cs="Arial"/>
          <w:sz w:val="24"/>
          <w:szCs w:val="24"/>
        </w:rPr>
        <w:t>There is one body, and one Spirit, even as ye are called in one hope of your calling;</w:t>
      </w:r>
      <w:r w:rsidR="00CC686C">
        <w:rPr>
          <w:rFonts w:ascii="Arial" w:hAnsi="Arial" w:cs="Arial"/>
          <w:sz w:val="24"/>
          <w:szCs w:val="24"/>
        </w:rPr>
        <w:t xml:space="preserve"> (</w:t>
      </w:r>
      <w:r w:rsidRPr="001335A0">
        <w:rPr>
          <w:rFonts w:ascii="Arial" w:hAnsi="Arial" w:cs="Arial"/>
          <w:sz w:val="24"/>
          <w:szCs w:val="24"/>
        </w:rPr>
        <w:t>5</w:t>
      </w:r>
      <w:r w:rsidR="00CC686C">
        <w:rPr>
          <w:rFonts w:ascii="Arial" w:hAnsi="Arial" w:cs="Arial"/>
          <w:sz w:val="24"/>
          <w:szCs w:val="24"/>
        </w:rPr>
        <w:t xml:space="preserve">) </w:t>
      </w:r>
      <w:r w:rsidRPr="001335A0">
        <w:rPr>
          <w:rFonts w:ascii="Arial" w:hAnsi="Arial" w:cs="Arial"/>
          <w:sz w:val="24"/>
          <w:szCs w:val="24"/>
        </w:rPr>
        <w:t>One Lord, one faith, one baptism,</w:t>
      </w:r>
      <w:r w:rsidR="00CC686C">
        <w:rPr>
          <w:rFonts w:ascii="Arial" w:hAnsi="Arial" w:cs="Arial"/>
          <w:sz w:val="24"/>
          <w:szCs w:val="24"/>
        </w:rPr>
        <w:t xml:space="preserve"> (</w:t>
      </w:r>
      <w:r w:rsidRPr="001335A0">
        <w:rPr>
          <w:rFonts w:ascii="Arial" w:hAnsi="Arial" w:cs="Arial"/>
          <w:sz w:val="24"/>
          <w:szCs w:val="24"/>
        </w:rPr>
        <w:t>6</w:t>
      </w:r>
      <w:r w:rsidR="00CC686C">
        <w:rPr>
          <w:rFonts w:ascii="Arial" w:hAnsi="Arial" w:cs="Arial"/>
          <w:sz w:val="24"/>
          <w:szCs w:val="24"/>
        </w:rPr>
        <w:t xml:space="preserve">) </w:t>
      </w:r>
      <w:r w:rsidRPr="001335A0">
        <w:rPr>
          <w:rFonts w:ascii="Arial" w:hAnsi="Arial" w:cs="Arial"/>
          <w:sz w:val="24"/>
          <w:szCs w:val="24"/>
        </w:rPr>
        <w:t>One God and Father of all, who is above all, and through all, and in you all.</w:t>
      </w:r>
      <w:r w:rsidR="00CC686C">
        <w:rPr>
          <w:rFonts w:ascii="Arial" w:hAnsi="Arial" w:cs="Arial"/>
          <w:sz w:val="24"/>
          <w:szCs w:val="24"/>
        </w:rPr>
        <w:t xml:space="preserve"> </w:t>
      </w:r>
      <w:r w:rsidRPr="001335A0">
        <w:rPr>
          <w:rFonts w:ascii="Arial" w:hAnsi="Arial" w:cs="Arial"/>
          <w:sz w:val="24"/>
          <w:szCs w:val="24"/>
        </w:rPr>
        <w:t>(KJV)</w:t>
      </w:r>
    </w:p>
    <w:p w:rsidR="00CC686C" w:rsidRPr="001335A0" w:rsidRDefault="00CC686C" w:rsidP="004822BB">
      <w:pPr>
        <w:spacing w:after="0"/>
        <w:jc w:val="both"/>
        <w:rPr>
          <w:rFonts w:ascii="Arial" w:hAnsi="Arial" w:cs="Arial"/>
          <w:sz w:val="24"/>
          <w:szCs w:val="24"/>
        </w:rPr>
      </w:pPr>
    </w:p>
    <w:p w:rsidR="00C00066" w:rsidRPr="001335A0" w:rsidRDefault="00066325" w:rsidP="004822BB">
      <w:pPr>
        <w:spacing w:after="0"/>
        <w:jc w:val="both"/>
        <w:rPr>
          <w:rFonts w:ascii="Arial" w:hAnsi="Arial" w:cs="Arial"/>
          <w:sz w:val="24"/>
          <w:szCs w:val="24"/>
        </w:rPr>
      </w:pPr>
      <w:r w:rsidRPr="001335A0">
        <w:rPr>
          <w:rFonts w:ascii="Arial" w:hAnsi="Arial" w:cs="Arial"/>
          <w:sz w:val="24"/>
          <w:szCs w:val="24"/>
        </w:rPr>
        <w:t>Do take notice of the fact that your calling originated in the realm of the Spirit and will need to end that way if you are truly going to answer our Lord</w:t>
      </w:r>
      <w:r w:rsidR="00165CF1">
        <w:rPr>
          <w:rFonts w:ascii="Arial" w:hAnsi="Arial" w:cs="Arial"/>
          <w:sz w:val="24"/>
          <w:szCs w:val="24"/>
        </w:rPr>
        <w:t>’</w:t>
      </w:r>
      <w:r w:rsidRPr="001335A0">
        <w:rPr>
          <w:rFonts w:ascii="Arial" w:hAnsi="Arial" w:cs="Arial"/>
          <w:sz w:val="24"/>
          <w:szCs w:val="24"/>
        </w:rPr>
        <w:t>s invitation. So who are you truly answering to today and trying to please?</w:t>
      </w:r>
    </w:p>
    <w:sectPr w:rsidR="00C00066" w:rsidRPr="001335A0" w:rsidSect="00C00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5BC"/>
    <w:rsid w:val="00066325"/>
    <w:rsid w:val="000765BC"/>
    <w:rsid w:val="000B217C"/>
    <w:rsid w:val="001335A0"/>
    <w:rsid w:val="00165CF1"/>
    <w:rsid w:val="001A5CE6"/>
    <w:rsid w:val="0031465D"/>
    <w:rsid w:val="003677B8"/>
    <w:rsid w:val="00370B2C"/>
    <w:rsid w:val="004822BB"/>
    <w:rsid w:val="00496A03"/>
    <w:rsid w:val="0055562E"/>
    <w:rsid w:val="005578B8"/>
    <w:rsid w:val="0078509C"/>
    <w:rsid w:val="00787BD0"/>
    <w:rsid w:val="00887D06"/>
    <w:rsid w:val="009A1F00"/>
    <w:rsid w:val="00A66B2A"/>
    <w:rsid w:val="00C00066"/>
    <w:rsid w:val="00CC686C"/>
    <w:rsid w:val="00DC0BB9"/>
    <w:rsid w:val="00F244C6"/>
    <w:rsid w:val="00FD1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2012-02-08T18:17:00Z</dcterms:created>
  <dcterms:modified xsi:type="dcterms:W3CDTF">2012-03-26T00:02:00Z</dcterms:modified>
</cp:coreProperties>
</file>