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95C" w:rsidRPr="003C195C" w:rsidRDefault="003C195C" w:rsidP="003C195C">
      <w:pPr>
        <w:tabs>
          <w:tab w:val="left" w:pos="3795"/>
        </w:tabs>
        <w:spacing w:after="0"/>
        <w:rPr>
          <w:rFonts w:ascii="Arial" w:hAnsi="Arial" w:cs="Arial"/>
          <w:i/>
          <w:sz w:val="24"/>
          <w:szCs w:val="24"/>
        </w:rPr>
      </w:pPr>
      <w:r w:rsidRPr="003C195C">
        <w:rPr>
          <w:rFonts w:ascii="Arial" w:hAnsi="Arial" w:cs="Arial"/>
          <w:i/>
          <w:sz w:val="24"/>
          <w:szCs w:val="24"/>
        </w:rPr>
        <w:t>Thursday, March 1, 2012</w:t>
      </w:r>
    </w:p>
    <w:p w:rsidR="003C195C" w:rsidRPr="003C195C" w:rsidRDefault="003C195C" w:rsidP="003C195C">
      <w:pPr>
        <w:tabs>
          <w:tab w:val="left" w:pos="3795"/>
        </w:tabs>
        <w:spacing w:after="0"/>
        <w:rPr>
          <w:rFonts w:ascii="Arial" w:hAnsi="Arial" w:cs="Arial"/>
          <w:sz w:val="24"/>
          <w:szCs w:val="24"/>
        </w:rPr>
      </w:pPr>
    </w:p>
    <w:p w:rsidR="008C4A1C" w:rsidRPr="003C195C" w:rsidRDefault="003C195C" w:rsidP="003C195C">
      <w:pPr>
        <w:tabs>
          <w:tab w:val="left" w:pos="3795"/>
        </w:tabs>
        <w:spacing w:after="0"/>
        <w:jc w:val="center"/>
        <w:rPr>
          <w:rFonts w:ascii="Arial" w:hAnsi="Arial" w:cs="Arial"/>
          <w:b/>
          <w:sz w:val="28"/>
          <w:szCs w:val="28"/>
          <w:u w:val="single"/>
        </w:rPr>
      </w:pPr>
      <w:r w:rsidRPr="003C195C">
        <w:rPr>
          <w:rFonts w:ascii="Arial" w:hAnsi="Arial" w:cs="Arial"/>
          <w:b/>
          <w:sz w:val="28"/>
          <w:szCs w:val="28"/>
          <w:u w:val="single"/>
        </w:rPr>
        <w:t>Slice of Life</w:t>
      </w:r>
    </w:p>
    <w:p w:rsidR="003C195C" w:rsidRPr="003C195C" w:rsidRDefault="003C195C" w:rsidP="003C195C">
      <w:pPr>
        <w:tabs>
          <w:tab w:val="left" w:pos="3795"/>
        </w:tabs>
        <w:spacing w:after="0"/>
        <w:rPr>
          <w:rFonts w:ascii="Arial" w:hAnsi="Arial" w:cs="Arial"/>
          <w:sz w:val="24"/>
          <w:szCs w:val="24"/>
        </w:rPr>
      </w:pPr>
    </w:p>
    <w:p w:rsidR="008C4A1C" w:rsidRDefault="008C4A1C" w:rsidP="00B522E8">
      <w:pPr>
        <w:spacing w:after="0"/>
        <w:jc w:val="both"/>
        <w:rPr>
          <w:rFonts w:ascii="Arial" w:hAnsi="Arial" w:cs="Arial"/>
          <w:sz w:val="24"/>
          <w:szCs w:val="24"/>
        </w:rPr>
      </w:pPr>
      <w:r w:rsidRPr="003C195C">
        <w:rPr>
          <w:rFonts w:ascii="Arial" w:hAnsi="Arial" w:cs="Arial"/>
          <w:sz w:val="24"/>
          <w:szCs w:val="24"/>
        </w:rPr>
        <w:t>John 12:23-26</w:t>
      </w:r>
      <w:r w:rsidR="00E03CE0">
        <w:rPr>
          <w:rFonts w:ascii="Arial" w:hAnsi="Arial" w:cs="Arial"/>
          <w:sz w:val="24"/>
          <w:szCs w:val="24"/>
        </w:rPr>
        <w:t xml:space="preserve"> </w:t>
      </w:r>
      <w:r w:rsidRPr="003C195C">
        <w:rPr>
          <w:rFonts w:ascii="Arial" w:hAnsi="Arial" w:cs="Arial"/>
          <w:sz w:val="24"/>
          <w:szCs w:val="24"/>
        </w:rPr>
        <w:t>And Jesus answered them, saying, The hour is come, that the Son of man should be glorified.</w:t>
      </w:r>
      <w:r w:rsidR="00E03CE0">
        <w:rPr>
          <w:rFonts w:ascii="Arial" w:hAnsi="Arial" w:cs="Arial"/>
          <w:sz w:val="24"/>
          <w:szCs w:val="24"/>
        </w:rPr>
        <w:t xml:space="preserve"> (</w:t>
      </w:r>
      <w:r w:rsidRPr="003C195C">
        <w:rPr>
          <w:rFonts w:ascii="Arial" w:hAnsi="Arial" w:cs="Arial"/>
          <w:sz w:val="24"/>
          <w:szCs w:val="24"/>
        </w:rPr>
        <w:t>24</w:t>
      </w:r>
      <w:r w:rsidR="00E03CE0">
        <w:rPr>
          <w:rFonts w:ascii="Arial" w:hAnsi="Arial" w:cs="Arial"/>
          <w:sz w:val="24"/>
          <w:szCs w:val="24"/>
        </w:rPr>
        <w:t xml:space="preserve">) </w:t>
      </w:r>
      <w:r w:rsidRPr="003C195C">
        <w:rPr>
          <w:rFonts w:ascii="Arial" w:hAnsi="Arial" w:cs="Arial"/>
          <w:sz w:val="24"/>
          <w:szCs w:val="24"/>
        </w:rPr>
        <w:t>Verily, verily, I say unto you, Except a corn of wheat fall into the ground and die, it abideth alone: but if it die, it bringeth forth much fruit.</w:t>
      </w:r>
      <w:r w:rsidR="00E03CE0">
        <w:rPr>
          <w:rFonts w:ascii="Arial" w:hAnsi="Arial" w:cs="Arial"/>
          <w:sz w:val="24"/>
          <w:szCs w:val="24"/>
        </w:rPr>
        <w:t xml:space="preserve"> (</w:t>
      </w:r>
      <w:r w:rsidRPr="003C195C">
        <w:rPr>
          <w:rFonts w:ascii="Arial" w:hAnsi="Arial" w:cs="Arial"/>
          <w:sz w:val="24"/>
          <w:szCs w:val="24"/>
        </w:rPr>
        <w:t>25</w:t>
      </w:r>
      <w:r w:rsidR="00E03CE0">
        <w:rPr>
          <w:rFonts w:ascii="Arial" w:hAnsi="Arial" w:cs="Arial"/>
          <w:sz w:val="24"/>
          <w:szCs w:val="24"/>
        </w:rPr>
        <w:t xml:space="preserve">) </w:t>
      </w:r>
      <w:r w:rsidRPr="003C195C">
        <w:rPr>
          <w:rFonts w:ascii="Arial" w:hAnsi="Arial" w:cs="Arial"/>
          <w:sz w:val="24"/>
          <w:szCs w:val="24"/>
        </w:rPr>
        <w:t>He that loveth his life shall lose it; and he that hateth his life in this world shall keep it unto life eternal.</w:t>
      </w:r>
      <w:r w:rsidR="00E03CE0">
        <w:rPr>
          <w:rFonts w:ascii="Arial" w:hAnsi="Arial" w:cs="Arial"/>
          <w:sz w:val="24"/>
          <w:szCs w:val="24"/>
        </w:rPr>
        <w:t xml:space="preserve"> (</w:t>
      </w:r>
      <w:r w:rsidRPr="003C195C">
        <w:rPr>
          <w:rFonts w:ascii="Arial" w:hAnsi="Arial" w:cs="Arial"/>
          <w:sz w:val="24"/>
          <w:szCs w:val="24"/>
        </w:rPr>
        <w:t>26</w:t>
      </w:r>
      <w:r w:rsidR="00E03CE0">
        <w:rPr>
          <w:rFonts w:ascii="Arial" w:hAnsi="Arial" w:cs="Arial"/>
          <w:sz w:val="24"/>
          <w:szCs w:val="24"/>
        </w:rPr>
        <w:t xml:space="preserve">) </w:t>
      </w:r>
      <w:r w:rsidRPr="003C195C">
        <w:rPr>
          <w:rFonts w:ascii="Arial" w:hAnsi="Arial" w:cs="Arial"/>
          <w:sz w:val="24"/>
          <w:szCs w:val="24"/>
        </w:rPr>
        <w:t>If any man serve me, let him follow me; and where I am, there shall also my servant be: if any man serve me, him will my Father honour.</w:t>
      </w:r>
      <w:r w:rsidR="00E03CE0">
        <w:rPr>
          <w:rFonts w:ascii="Arial" w:hAnsi="Arial" w:cs="Arial"/>
          <w:sz w:val="24"/>
          <w:szCs w:val="24"/>
        </w:rPr>
        <w:t xml:space="preserve"> </w:t>
      </w:r>
      <w:r w:rsidRPr="003C195C">
        <w:rPr>
          <w:rFonts w:ascii="Arial" w:hAnsi="Arial" w:cs="Arial"/>
          <w:sz w:val="24"/>
          <w:szCs w:val="24"/>
        </w:rPr>
        <w:t>(KJV)</w:t>
      </w:r>
    </w:p>
    <w:p w:rsidR="00E03CE0" w:rsidRPr="003C195C" w:rsidRDefault="00E03CE0" w:rsidP="00B522E8">
      <w:pPr>
        <w:spacing w:after="0"/>
        <w:jc w:val="both"/>
        <w:rPr>
          <w:rFonts w:ascii="Arial" w:hAnsi="Arial" w:cs="Arial"/>
          <w:sz w:val="24"/>
          <w:szCs w:val="24"/>
        </w:rPr>
      </w:pPr>
    </w:p>
    <w:p w:rsidR="008C4A1C" w:rsidRDefault="008C4A1C" w:rsidP="00B522E8">
      <w:pPr>
        <w:spacing w:after="0"/>
        <w:jc w:val="both"/>
        <w:rPr>
          <w:rFonts w:ascii="Arial" w:hAnsi="Arial" w:cs="Arial"/>
          <w:sz w:val="24"/>
          <w:szCs w:val="24"/>
        </w:rPr>
      </w:pPr>
      <w:r w:rsidRPr="003C195C">
        <w:rPr>
          <w:rFonts w:ascii="Arial" w:hAnsi="Arial" w:cs="Arial"/>
          <w:sz w:val="24"/>
          <w:szCs w:val="24"/>
        </w:rPr>
        <w:t xml:space="preserve">Jesus of Nazareth knew that in order to inherit </w:t>
      </w:r>
      <w:r w:rsidR="003034EF">
        <w:rPr>
          <w:rFonts w:ascii="Arial" w:hAnsi="Arial" w:cs="Arial"/>
          <w:sz w:val="24"/>
          <w:szCs w:val="24"/>
        </w:rPr>
        <w:t>h</w:t>
      </w:r>
      <w:r w:rsidRPr="003C195C">
        <w:rPr>
          <w:rFonts w:ascii="Arial" w:hAnsi="Arial" w:cs="Arial"/>
          <w:sz w:val="24"/>
          <w:szCs w:val="24"/>
        </w:rPr>
        <w:t xml:space="preserve">is reward in heaven, </w:t>
      </w:r>
      <w:r w:rsidR="003034EF">
        <w:rPr>
          <w:rFonts w:ascii="Arial" w:hAnsi="Arial" w:cs="Arial"/>
          <w:sz w:val="24"/>
          <w:szCs w:val="24"/>
        </w:rPr>
        <w:t>h</w:t>
      </w:r>
      <w:r w:rsidRPr="003C195C">
        <w:rPr>
          <w:rFonts w:ascii="Arial" w:hAnsi="Arial" w:cs="Arial"/>
          <w:sz w:val="24"/>
          <w:szCs w:val="24"/>
        </w:rPr>
        <w:t>e would have to die to this realm. Not only did this begin within him when he died to his own desires, but his purpose was to take up his cross and die for man so that the sacrifice could be paid once and for all</w:t>
      </w:r>
      <w:r w:rsidR="003034EF">
        <w:rPr>
          <w:rFonts w:ascii="Arial" w:hAnsi="Arial" w:cs="Arial"/>
          <w:sz w:val="24"/>
          <w:szCs w:val="24"/>
        </w:rPr>
        <w:t>,</w:t>
      </w:r>
      <w:r w:rsidRPr="003C195C">
        <w:rPr>
          <w:rFonts w:ascii="Arial" w:hAnsi="Arial" w:cs="Arial"/>
          <w:sz w:val="24"/>
          <w:szCs w:val="24"/>
        </w:rPr>
        <w:t xml:space="preserve"> thus eliminating al</w:t>
      </w:r>
      <w:r w:rsidR="00E03CE0">
        <w:rPr>
          <w:rFonts w:ascii="Arial" w:hAnsi="Arial" w:cs="Arial"/>
          <w:sz w:val="24"/>
          <w:szCs w:val="24"/>
        </w:rPr>
        <w:t>l the works of the law as well.</w:t>
      </w:r>
    </w:p>
    <w:p w:rsidR="00E03CE0" w:rsidRPr="003C195C" w:rsidRDefault="00E03CE0" w:rsidP="00B522E8">
      <w:pPr>
        <w:spacing w:after="0"/>
        <w:jc w:val="both"/>
        <w:rPr>
          <w:rFonts w:ascii="Arial" w:hAnsi="Arial" w:cs="Arial"/>
          <w:sz w:val="24"/>
          <w:szCs w:val="24"/>
        </w:rPr>
      </w:pPr>
    </w:p>
    <w:p w:rsidR="008C4A1C" w:rsidRDefault="008C4A1C" w:rsidP="00B522E8">
      <w:pPr>
        <w:spacing w:after="0"/>
        <w:jc w:val="both"/>
        <w:rPr>
          <w:rFonts w:ascii="Arial" w:hAnsi="Arial" w:cs="Arial"/>
          <w:sz w:val="24"/>
          <w:szCs w:val="24"/>
        </w:rPr>
      </w:pPr>
      <w:r w:rsidRPr="003C195C">
        <w:rPr>
          <w:rFonts w:ascii="Arial" w:hAnsi="Arial" w:cs="Arial"/>
          <w:sz w:val="24"/>
          <w:szCs w:val="24"/>
        </w:rPr>
        <w:t>1 Tim</w:t>
      </w:r>
      <w:r w:rsidR="00E03CE0">
        <w:rPr>
          <w:rFonts w:ascii="Arial" w:hAnsi="Arial" w:cs="Arial"/>
          <w:sz w:val="24"/>
          <w:szCs w:val="24"/>
        </w:rPr>
        <w:t>othy</w:t>
      </w:r>
      <w:r w:rsidRPr="003C195C">
        <w:rPr>
          <w:rFonts w:ascii="Arial" w:hAnsi="Arial" w:cs="Arial"/>
          <w:sz w:val="24"/>
          <w:szCs w:val="24"/>
        </w:rPr>
        <w:t xml:space="preserve"> 3:16</w:t>
      </w:r>
      <w:r w:rsidR="00E03CE0">
        <w:rPr>
          <w:rFonts w:ascii="Arial" w:hAnsi="Arial" w:cs="Arial"/>
          <w:sz w:val="24"/>
          <w:szCs w:val="24"/>
        </w:rPr>
        <w:t xml:space="preserve"> </w:t>
      </w:r>
      <w:r w:rsidRPr="003C195C">
        <w:rPr>
          <w:rFonts w:ascii="Arial" w:hAnsi="Arial" w:cs="Arial"/>
          <w:sz w:val="24"/>
          <w:szCs w:val="24"/>
        </w:rPr>
        <w:t>And without controversy great is the mystery of godliness: God was manifest in the flesh, justified in the Spirit, seen of angels, preached unto the Gentiles, believed on in the world, received up into glory.</w:t>
      </w:r>
      <w:r w:rsidR="00E03CE0">
        <w:rPr>
          <w:rFonts w:ascii="Arial" w:hAnsi="Arial" w:cs="Arial"/>
          <w:sz w:val="24"/>
          <w:szCs w:val="24"/>
        </w:rPr>
        <w:t xml:space="preserve"> </w:t>
      </w:r>
      <w:r w:rsidRPr="003C195C">
        <w:rPr>
          <w:rFonts w:ascii="Arial" w:hAnsi="Arial" w:cs="Arial"/>
          <w:sz w:val="24"/>
          <w:szCs w:val="24"/>
        </w:rPr>
        <w:t>(KJV)</w:t>
      </w:r>
    </w:p>
    <w:p w:rsidR="00E03CE0" w:rsidRPr="003C195C" w:rsidRDefault="00E03CE0" w:rsidP="00B522E8">
      <w:pPr>
        <w:spacing w:after="0"/>
        <w:jc w:val="both"/>
        <w:rPr>
          <w:rFonts w:ascii="Arial" w:hAnsi="Arial" w:cs="Arial"/>
          <w:sz w:val="24"/>
          <w:szCs w:val="24"/>
        </w:rPr>
      </w:pPr>
    </w:p>
    <w:p w:rsidR="00E03CE0" w:rsidRDefault="008C4A1C" w:rsidP="00B522E8">
      <w:pPr>
        <w:spacing w:after="0"/>
        <w:jc w:val="both"/>
        <w:rPr>
          <w:rFonts w:ascii="Arial" w:hAnsi="Arial" w:cs="Arial"/>
          <w:sz w:val="24"/>
          <w:szCs w:val="24"/>
        </w:rPr>
      </w:pPr>
      <w:r w:rsidRPr="003C195C">
        <w:rPr>
          <w:rFonts w:ascii="Arial" w:hAnsi="Arial" w:cs="Arial"/>
          <w:sz w:val="24"/>
          <w:szCs w:val="24"/>
        </w:rPr>
        <w:t xml:space="preserve">The controversy </w:t>
      </w:r>
      <w:r w:rsidR="003034EF">
        <w:rPr>
          <w:rFonts w:ascii="Arial" w:hAnsi="Arial" w:cs="Arial"/>
          <w:sz w:val="24"/>
          <w:szCs w:val="24"/>
        </w:rPr>
        <w:t xml:space="preserve">that </w:t>
      </w:r>
      <w:r w:rsidRPr="003C195C">
        <w:rPr>
          <w:rFonts w:ascii="Arial" w:hAnsi="Arial" w:cs="Arial"/>
          <w:sz w:val="24"/>
          <w:szCs w:val="24"/>
        </w:rPr>
        <w:t>we are surrounded by in this fallen world is man</w:t>
      </w:r>
      <w:r w:rsidR="003034EF">
        <w:rPr>
          <w:rFonts w:ascii="Arial" w:hAnsi="Arial" w:cs="Arial"/>
          <w:sz w:val="24"/>
          <w:szCs w:val="24"/>
        </w:rPr>
        <w:t>’</w:t>
      </w:r>
      <w:r w:rsidRPr="003C195C">
        <w:rPr>
          <w:rFonts w:ascii="Arial" w:hAnsi="Arial" w:cs="Arial"/>
          <w:sz w:val="24"/>
          <w:szCs w:val="24"/>
        </w:rPr>
        <w:t xml:space="preserve">s limited knowledge of what the truth is concerning the mystery of the gospel. Thus the reason why we have so many perversions of the gospel which are manifested in the form of denominations, added interpretations that only add confusion and not peace. God was manifest in the </w:t>
      </w:r>
      <w:r w:rsidR="003034EF">
        <w:rPr>
          <w:rFonts w:ascii="Arial" w:hAnsi="Arial" w:cs="Arial"/>
          <w:sz w:val="24"/>
          <w:szCs w:val="24"/>
        </w:rPr>
        <w:t>S</w:t>
      </w:r>
      <w:r w:rsidRPr="003C195C">
        <w:rPr>
          <w:rFonts w:ascii="Arial" w:hAnsi="Arial" w:cs="Arial"/>
          <w:sz w:val="24"/>
          <w:szCs w:val="24"/>
        </w:rPr>
        <w:t>on of man Jesus of Nazareth</w:t>
      </w:r>
      <w:r w:rsidR="003034EF">
        <w:rPr>
          <w:rFonts w:ascii="Arial" w:hAnsi="Arial" w:cs="Arial"/>
          <w:sz w:val="24"/>
          <w:szCs w:val="24"/>
        </w:rPr>
        <w:t>,</w:t>
      </w:r>
      <w:r w:rsidRPr="003C195C">
        <w:rPr>
          <w:rFonts w:ascii="Arial" w:hAnsi="Arial" w:cs="Arial"/>
          <w:sz w:val="24"/>
          <w:szCs w:val="24"/>
        </w:rPr>
        <w:t xml:space="preserve"> having been justified by the </w:t>
      </w:r>
      <w:r w:rsidR="003034EF">
        <w:rPr>
          <w:rFonts w:ascii="Arial" w:hAnsi="Arial" w:cs="Arial"/>
          <w:sz w:val="24"/>
          <w:szCs w:val="24"/>
        </w:rPr>
        <w:t>S</w:t>
      </w:r>
      <w:r w:rsidRPr="003C195C">
        <w:rPr>
          <w:rFonts w:ascii="Arial" w:hAnsi="Arial" w:cs="Arial"/>
          <w:sz w:val="24"/>
          <w:szCs w:val="24"/>
        </w:rPr>
        <w:t xml:space="preserve">pirit of Christ within </w:t>
      </w:r>
      <w:r w:rsidR="003034EF">
        <w:rPr>
          <w:rFonts w:ascii="Arial" w:hAnsi="Arial" w:cs="Arial"/>
          <w:sz w:val="24"/>
          <w:szCs w:val="24"/>
        </w:rPr>
        <w:t>h</w:t>
      </w:r>
      <w:r w:rsidRPr="003C195C">
        <w:rPr>
          <w:rFonts w:ascii="Arial" w:hAnsi="Arial" w:cs="Arial"/>
          <w:sz w:val="24"/>
          <w:szCs w:val="24"/>
        </w:rPr>
        <w:t xml:space="preserve">im who bore witness of the truth of God. Because of </w:t>
      </w:r>
      <w:r w:rsidR="003034EF">
        <w:rPr>
          <w:rFonts w:ascii="Arial" w:hAnsi="Arial" w:cs="Arial"/>
          <w:sz w:val="24"/>
          <w:szCs w:val="24"/>
        </w:rPr>
        <w:t>h</w:t>
      </w:r>
      <w:r w:rsidRPr="003C195C">
        <w:rPr>
          <w:rFonts w:ascii="Arial" w:hAnsi="Arial" w:cs="Arial"/>
          <w:sz w:val="24"/>
          <w:szCs w:val="24"/>
        </w:rPr>
        <w:t xml:space="preserve">is obedience to the Spirit within </w:t>
      </w:r>
      <w:r w:rsidR="003034EF">
        <w:rPr>
          <w:rFonts w:ascii="Arial" w:hAnsi="Arial" w:cs="Arial"/>
          <w:sz w:val="24"/>
          <w:szCs w:val="24"/>
        </w:rPr>
        <w:t>h</w:t>
      </w:r>
      <w:r w:rsidRPr="003C195C">
        <w:rPr>
          <w:rFonts w:ascii="Arial" w:hAnsi="Arial" w:cs="Arial"/>
          <w:sz w:val="24"/>
          <w:szCs w:val="24"/>
        </w:rPr>
        <w:t>im</w:t>
      </w:r>
      <w:r w:rsidR="003034EF">
        <w:rPr>
          <w:rFonts w:ascii="Arial" w:hAnsi="Arial" w:cs="Arial"/>
          <w:sz w:val="24"/>
          <w:szCs w:val="24"/>
        </w:rPr>
        <w:t>,</w:t>
      </w:r>
      <w:r w:rsidRPr="003C195C">
        <w:rPr>
          <w:rFonts w:ascii="Arial" w:hAnsi="Arial" w:cs="Arial"/>
          <w:sz w:val="24"/>
          <w:szCs w:val="24"/>
        </w:rPr>
        <w:t xml:space="preserve"> He was raised up and glori</w:t>
      </w:r>
      <w:r w:rsidR="00C75EE0">
        <w:rPr>
          <w:rFonts w:ascii="Arial" w:hAnsi="Arial" w:cs="Arial"/>
          <w:sz w:val="24"/>
          <w:szCs w:val="24"/>
        </w:rPr>
        <w:t>fi</w:t>
      </w:r>
      <w:r w:rsidRPr="003C195C">
        <w:rPr>
          <w:rFonts w:ascii="Arial" w:hAnsi="Arial" w:cs="Arial"/>
          <w:sz w:val="24"/>
          <w:szCs w:val="24"/>
        </w:rPr>
        <w:t>ed, given a seat at the right hand of the Father in heaven.</w:t>
      </w:r>
    </w:p>
    <w:p w:rsidR="008C4A1C" w:rsidRPr="003C195C" w:rsidRDefault="008C4A1C" w:rsidP="00B522E8">
      <w:pPr>
        <w:spacing w:after="0"/>
        <w:jc w:val="both"/>
        <w:rPr>
          <w:rFonts w:ascii="Arial" w:hAnsi="Arial" w:cs="Arial"/>
          <w:sz w:val="24"/>
          <w:szCs w:val="24"/>
        </w:rPr>
      </w:pPr>
      <w:r w:rsidRPr="003C195C">
        <w:rPr>
          <w:rFonts w:ascii="Arial" w:hAnsi="Arial" w:cs="Arial"/>
          <w:sz w:val="24"/>
          <w:szCs w:val="24"/>
        </w:rPr>
        <w:t xml:space="preserve"> </w:t>
      </w:r>
    </w:p>
    <w:p w:rsidR="008C4A1C" w:rsidRDefault="008C4A1C" w:rsidP="00B522E8">
      <w:pPr>
        <w:spacing w:after="0"/>
        <w:jc w:val="both"/>
        <w:rPr>
          <w:rFonts w:ascii="Arial" w:hAnsi="Arial" w:cs="Arial"/>
          <w:sz w:val="24"/>
          <w:szCs w:val="24"/>
        </w:rPr>
      </w:pPr>
      <w:r w:rsidRPr="003C195C">
        <w:rPr>
          <w:rFonts w:ascii="Arial" w:hAnsi="Arial" w:cs="Arial"/>
          <w:sz w:val="24"/>
          <w:szCs w:val="24"/>
        </w:rPr>
        <w:t>Mark 4:11-13</w:t>
      </w:r>
      <w:r w:rsidR="00E03CE0">
        <w:rPr>
          <w:rFonts w:ascii="Arial" w:hAnsi="Arial" w:cs="Arial"/>
          <w:sz w:val="24"/>
          <w:szCs w:val="24"/>
        </w:rPr>
        <w:t xml:space="preserve"> </w:t>
      </w:r>
      <w:r w:rsidRPr="003C195C">
        <w:rPr>
          <w:rFonts w:ascii="Arial" w:hAnsi="Arial" w:cs="Arial"/>
          <w:sz w:val="24"/>
          <w:szCs w:val="24"/>
        </w:rPr>
        <w:t>And he said unto them, Unto you it is given to know the mystery of the kingdom of God: but unto them that are without, all these things are done in parables:</w:t>
      </w:r>
      <w:r w:rsidR="00E03CE0">
        <w:rPr>
          <w:rFonts w:ascii="Arial" w:hAnsi="Arial" w:cs="Arial"/>
          <w:sz w:val="24"/>
          <w:szCs w:val="24"/>
        </w:rPr>
        <w:t xml:space="preserve"> (</w:t>
      </w:r>
      <w:r w:rsidRPr="003C195C">
        <w:rPr>
          <w:rFonts w:ascii="Arial" w:hAnsi="Arial" w:cs="Arial"/>
          <w:sz w:val="24"/>
          <w:szCs w:val="24"/>
        </w:rPr>
        <w:t>12</w:t>
      </w:r>
      <w:r w:rsidR="00E03CE0">
        <w:rPr>
          <w:rFonts w:ascii="Arial" w:hAnsi="Arial" w:cs="Arial"/>
          <w:sz w:val="24"/>
          <w:szCs w:val="24"/>
        </w:rPr>
        <w:t xml:space="preserve">) </w:t>
      </w:r>
      <w:r w:rsidRPr="003C195C">
        <w:rPr>
          <w:rFonts w:ascii="Arial" w:hAnsi="Arial" w:cs="Arial"/>
          <w:sz w:val="24"/>
          <w:szCs w:val="24"/>
        </w:rPr>
        <w:t>That seeing they may see, and not perceive; and hearing they may hear, and not understand; lest at any time they should be converted, and their sins should be forgiven them.</w:t>
      </w:r>
      <w:r w:rsidR="00E03CE0">
        <w:rPr>
          <w:rFonts w:ascii="Arial" w:hAnsi="Arial" w:cs="Arial"/>
          <w:sz w:val="24"/>
          <w:szCs w:val="24"/>
        </w:rPr>
        <w:t xml:space="preserve"> (</w:t>
      </w:r>
      <w:r w:rsidRPr="003C195C">
        <w:rPr>
          <w:rFonts w:ascii="Arial" w:hAnsi="Arial" w:cs="Arial"/>
          <w:sz w:val="24"/>
          <w:szCs w:val="24"/>
        </w:rPr>
        <w:t>13</w:t>
      </w:r>
      <w:r w:rsidR="00E03CE0">
        <w:rPr>
          <w:rFonts w:ascii="Arial" w:hAnsi="Arial" w:cs="Arial"/>
          <w:sz w:val="24"/>
          <w:szCs w:val="24"/>
        </w:rPr>
        <w:t xml:space="preserve">) </w:t>
      </w:r>
      <w:r w:rsidRPr="003C195C">
        <w:rPr>
          <w:rFonts w:ascii="Arial" w:hAnsi="Arial" w:cs="Arial"/>
          <w:sz w:val="24"/>
          <w:szCs w:val="24"/>
        </w:rPr>
        <w:t>And he said unto them, Know ye not this parable? and how then will ye know all parables?</w:t>
      </w:r>
      <w:r w:rsidR="00E03CE0">
        <w:rPr>
          <w:rFonts w:ascii="Arial" w:hAnsi="Arial" w:cs="Arial"/>
          <w:sz w:val="24"/>
          <w:szCs w:val="24"/>
        </w:rPr>
        <w:t xml:space="preserve"> </w:t>
      </w:r>
      <w:r w:rsidRPr="003C195C">
        <w:rPr>
          <w:rFonts w:ascii="Arial" w:hAnsi="Arial" w:cs="Arial"/>
          <w:sz w:val="24"/>
          <w:szCs w:val="24"/>
        </w:rPr>
        <w:t>(KJV)</w:t>
      </w:r>
    </w:p>
    <w:p w:rsidR="00E03CE0" w:rsidRPr="003C195C" w:rsidRDefault="00E03CE0" w:rsidP="00B522E8">
      <w:pPr>
        <w:spacing w:after="0"/>
        <w:jc w:val="both"/>
        <w:rPr>
          <w:rFonts w:ascii="Arial" w:hAnsi="Arial" w:cs="Arial"/>
          <w:sz w:val="24"/>
          <w:szCs w:val="24"/>
        </w:rPr>
      </w:pPr>
    </w:p>
    <w:p w:rsidR="00E03CE0" w:rsidRDefault="008C4A1C" w:rsidP="00B522E8">
      <w:pPr>
        <w:spacing w:after="0"/>
        <w:jc w:val="both"/>
        <w:rPr>
          <w:rFonts w:ascii="Arial" w:hAnsi="Arial" w:cs="Arial"/>
          <w:sz w:val="24"/>
          <w:szCs w:val="24"/>
        </w:rPr>
      </w:pPr>
      <w:r w:rsidRPr="003C195C">
        <w:rPr>
          <w:rFonts w:ascii="Arial" w:hAnsi="Arial" w:cs="Arial"/>
          <w:sz w:val="24"/>
          <w:szCs w:val="24"/>
        </w:rPr>
        <w:t>Today</w:t>
      </w:r>
      <w:r w:rsidR="00D24863">
        <w:rPr>
          <w:rFonts w:ascii="Arial" w:hAnsi="Arial" w:cs="Arial"/>
          <w:sz w:val="24"/>
          <w:szCs w:val="24"/>
        </w:rPr>
        <w:t>,</w:t>
      </w:r>
      <w:r w:rsidRPr="003C195C">
        <w:rPr>
          <w:rFonts w:ascii="Arial" w:hAnsi="Arial" w:cs="Arial"/>
          <w:sz w:val="24"/>
          <w:szCs w:val="24"/>
        </w:rPr>
        <w:t xml:space="preserve"> so many swear up and down that Jesus was God</w:t>
      </w:r>
      <w:r w:rsidR="00D24863">
        <w:rPr>
          <w:rFonts w:ascii="Arial" w:hAnsi="Arial" w:cs="Arial"/>
          <w:sz w:val="24"/>
          <w:szCs w:val="24"/>
        </w:rPr>
        <w:t>,</w:t>
      </w:r>
      <w:r w:rsidR="00950DDD" w:rsidRPr="003C195C">
        <w:rPr>
          <w:rFonts w:ascii="Arial" w:hAnsi="Arial" w:cs="Arial"/>
          <w:sz w:val="24"/>
          <w:szCs w:val="24"/>
        </w:rPr>
        <w:t xml:space="preserve"> making judgments based on their limited outward vision and not seeing within to know that truth that would set them free. Until you are able to come to a working knowledge of the mystery of God and of Christ you will not be able to see and hear beyond the realm of the flesh.</w:t>
      </w:r>
    </w:p>
    <w:p w:rsidR="00950DDD" w:rsidRPr="003C195C" w:rsidRDefault="00950DDD" w:rsidP="00B522E8">
      <w:pPr>
        <w:spacing w:after="0"/>
        <w:jc w:val="both"/>
        <w:rPr>
          <w:rFonts w:ascii="Arial" w:hAnsi="Arial" w:cs="Arial"/>
          <w:sz w:val="24"/>
          <w:szCs w:val="24"/>
        </w:rPr>
      </w:pPr>
      <w:r w:rsidRPr="003C195C">
        <w:rPr>
          <w:rFonts w:ascii="Arial" w:hAnsi="Arial" w:cs="Arial"/>
          <w:sz w:val="24"/>
          <w:szCs w:val="24"/>
        </w:rPr>
        <w:lastRenderedPageBreak/>
        <w:t xml:space="preserve"> </w:t>
      </w:r>
    </w:p>
    <w:p w:rsidR="00950DDD" w:rsidRDefault="00E03CE0" w:rsidP="00B522E8">
      <w:pPr>
        <w:spacing w:after="0"/>
        <w:jc w:val="both"/>
        <w:rPr>
          <w:rFonts w:ascii="Arial" w:hAnsi="Arial" w:cs="Arial"/>
          <w:sz w:val="24"/>
          <w:szCs w:val="24"/>
        </w:rPr>
      </w:pPr>
      <w:r>
        <w:rPr>
          <w:rFonts w:ascii="Arial" w:hAnsi="Arial" w:cs="Arial"/>
          <w:sz w:val="24"/>
          <w:szCs w:val="24"/>
        </w:rPr>
        <w:t>1</w:t>
      </w:r>
      <w:r w:rsidR="00950DDD" w:rsidRPr="003C195C">
        <w:rPr>
          <w:rFonts w:ascii="Arial" w:hAnsi="Arial" w:cs="Arial"/>
          <w:sz w:val="24"/>
          <w:szCs w:val="24"/>
        </w:rPr>
        <w:t>J</w:t>
      </w:r>
      <w:r>
        <w:rPr>
          <w:rFonts w:ascii="Arial" w:hAnsi="Arial" w:cs="Arial"/>
          <w:sz w:val="24"/>
          <w:szCs w:val="24"/>
        </w:rPr>
        <w:t>oh</w:t>
      </w:r>
      <w:r w:rsidR="00950DDD" w:rsidRPr="003C195C">
        <w:rPr>
          <w:rFonts w:ascii="Arial" w:hAnsi="Arial" w:cs="Arial"/>
          <w:sz w:val="24"/>
          <w:szCs w:val="24"/>
        </w:rPr>
        <w:t>n 5:5-6</w:t>
      </w:r>
      <w:r>
        <w:rPr>
          <w:rFonts w:ascii="Arial" w:hAnsi="Arial" w:cs="Arial"/>
          <w:sz w:val="24"/>
          <w:szCs w:val="24"/>
        </w:rPr>
        <w:t xml:space="preserve"> </w:t>
      </w:r>
      <w:r w:rsidR="00950DDD" w:rsidRPr="003C195C">
        <w:rPr>
          <w:rFonts w:ascii="Arial" w:hAnsi="Arial" w:cs="Arial"/>
          <w:sz w:val="24"/>
          <w:szCs w:val="24"/>
        </w:rPr>
        <w:t>Who is he that overcometh the world, but he that believeth that Jesus is the Son of God?</w:t>
      </w:r>
      <w:r>
        <w:rPr>
          <w:rFonts w:ascii="Arial" w:hAnsi="Arial" w:cs="Arial"/>
          <w:sz w:val="24"/>
          <w:szCs w:val="24"/>
        </w:rPr>
        <w:t xml:space="preserve"> (</w:t>
      </w:r>
      <w:r w:rsidR="00950DDD" w:rsidRPr="003C195C">
        <w:rPr>
          <w:rFonts w:ascii="Arial" w:hAnsi="Arial" w:cs="Arial"/>
          <w:sz w:val="24"/>
          <w:szCs w:val="24"/>
        </w:rPr>
        <w:t>6</w:t>
      </w:r>
      <w:r>
        <w:rPr>
          <w:rFonts w:ascii="Arial" w:hAnsi="Arial" w:cs="Arial"/>
          <w:sz w:val="24"/>
          <w:szCs w:val="24"/>
        </w:rPr>
        <w:t xml:space="preserve">) </w:t>
      </w:r>
      <w:r w:rsidR="00950DDD" w:rsidRPr="003C195C">
        <w:rPr>
          <w:rFonts w:ascii="Arial" w:hAnsi="Arial" w:cs="Arial"/>
          <w:sz w:val="24"/>
          <w:szCs w:val="24"/>
        </w:rPr>
        <w:t>This is he that came by water and blood, even Jesus Christ; not by water only, but by water and blood. And it is the Spirit that beareth witness, because the Spirit is truth.</w:t>
      </w:r>
      <w:r>
        <w:rPr>
          <w:rFonts w:ascii="Arial" w:hAnsi="Arial" w:cs="Arial"/>
          <w:sz w:val="24"/>
          <w:szCs w:val="24"/>
        </w:rPr>
        <w:t xml:space="preserve"> </w:t>
      </w:r>
      <w:r w:rsidR="00950DDD" w:rsidRPr="003C195C">
        <w:rPr>
          <w:rFonts w:ascii="Arial" w:hAnsi="Arial" w:cs="Arial"/>
          <w:sz w:val="24"/>
          <w:szCs w:val="24"/>
        </w:rPr>
        <w:t>(KJV)</w:t>
      </w:r>
    </w:p>
    <w:p w:rsidR="00E03CE0" w:rsidRPr="003C195C" w:rsidRDefault="00E03CE0" w:rsidP="00B522E8">
      <w:pPr>
        <w:spacing w:after="0"/>
        <w:jc w:val="both"/>
        <w:rPr>
          <w:rFonts w:ascii="Arial" w:hAnsi="Arial" w:cs="Arial"/>
          <w:sz w:val="24"/>
          <w:szCs w:val="24"/>
        </w:rPr>
      </w:pPr>
    </w:p>
    <w:p w:rsidR="00FC51C8" w:rsidRPr="003C195C" w:rsidRDefault="00950DDD" w:rsidP="00B522E8">
      <w:pPr>
        <w:spacing w:after="0"/>
        <w:jc w:val="both"/>
        <w:rPr>
          <w:rFonts w:ascii="Arial" w:hAnsi="Arial" w:cs="Arial"/>
          <w:sz w:val="24"/>
          <w:szCs w:val="24"/>
        </w:rPr>
      </w:pPr>
      <w:r w:rsidRPr="003C195C">
        <w:rPr>
          <w:rFonts w:ascii="Arial" w:hAnsi="Arial" w:cs="Arial"/>
          <w:sz w:val="24"/>
          <w:szCs w:val="24"/>
        </w:rPr>
        <w:t>No matter what you do or where the Lord sends you as well</w:t>
      </w:r>
      <w:r w:rsidR="00755148">
        <w:rPr>
          <w:rFonts w:ascii="Arial" w:hAnsi="Arial" w:cs="Arial"/>
          <w:sz w:val="24"/>
          <w:szCs w:val="24"/>
        </w:rPr>
        <w:t>,</w:t>
      </w:r>
      <w:r w:rsidRPr="003C195C">
        <w:rPr>
          <w:rFonts w:ascii="Arial" w:hAnsi="Arial" w:cs="Arial"/>
          <w:sz w:val="24"/>
          <w:szCs w:val="24"/>
        </w:rPr>
        <w:t xml:space="preserve"> it is the Spirit within you that is able to give a credible witness to the things above. Again</w:t>
      </w:r>
      <w:r w:rsidR="00755148">
        <w:rPr>
          <w:rFonts w:ascii="Arial" w:hAnsi="Arial" w:cs="Arial"/>
          <w:sz w:val="24"/>
          <w:szCs w:val="24"/>
        </w:rPr>
        <w:t>,</w:t>
      </w:r>
      <w:r w:rsidRPr="003C195C">
        <w:rPr>
          <w:rFonts w:ascii="Arial" w:hAnsi="Arial" w:cs="Arial"/>
          <w:sz w:val="24"/>
          <w:szCs w:val="24"/>
        </w:rPr>
        <w:t xml:space="preserve"> we see the two births mentioned, one of the flesh and then one of the Spirit to make that person complete. The full name of Jesus Christ accurately describes this, one referring to the </w:t>
      </w:r>
      <w:r w:rsidR="00755148">
        <w:rPr>
          <w:rFonts w:ascii="Arial" w:hAnsi="Arial" w:cs="Arial"/>
          <w:sz w:val="24"/>
          <w:szCs w:val="24"/>
        </w:rPr>
        <w:t>S</w:t>
      </w:r>
      <w:r w:rsidRPr="003C195C">
        <w:rPr>
          <w:rFonts w:ascii="Arial" w:hAnsi="Arial" w:cs="Arial"/>
          <w:sz w:val="24"/>
          <w:szCs w:val="24"/>
        </w:rPr>
        <w:t xml:space="preserve">on of man as well as </w:t>
      </w:r>
      <w:r w:rsidR="00755148">
        <w:rPr>
          <w:rFonts w:ascii="Arial" w:hAnsi="Arial" w:cs="Arial"/>
          <w:sz w:val="24"/>
          <w:szCs w:val="24"/>
        </w:rPr>
        <w:t xml:space="preserve">one referring to </w:t>
      </w:r>
      <w:r w:rsidRPr="003C195C">
        <w:rPr>
          <w:rFonts w:ascii="Arial" w:hAnsi="Arial" w:cs="Arial"/>
          <w:sz w:val="24"/>
          <w:szCs w:val="24"/>
        </w:rPr>
        <w:t xml:space="preserve">the </w:t>
      </w:r>
      <w:r w:rsidR="00755148">
        <w:rPr>
          <w:rFonts w:ascii="Arial" w:hAnsi="Arial" w:cs="Arial"/>
          <w:sz w:val="24"/>
          <w:szCs w:val="24"/>
        </w:rPr>
        <w:t>S</w:t>
      </w:r>
      <w:r w:rsidRPr="003C195C">
        <w:rPr>
          <w:rFonts w:ascii="Arial" w:hAnsi="Arial" w:cs="Arial"/>
          <w:sz w:val="24"/>
          <w:szCs w:val="24"/>
        </w:rPr>
        <w:t>on of God</w:t>
      </w:r>
      <w:r w:rsidR="00755148">
        <w:rPr>
          <w:rFonts w:ascii="Arial" w:hAnsi="Arial" w:cs="Arial"/>
          <w:sz w:val="24"/>
          <w:szCs w:val="24"/>
        </w:rPr>
        <w:t>;</w:t>
      </w:r>
      <w:r w:rsidRPr="003C195C">
        <w:rPr>
          <w:rFonts w:ascii="Arial" w:hAnsi="Arial" w:cs="Arial"/>
          <w:sz w:val="24"/>
          <w:szCs w:val="24"/>
        </w:rPr>
        <w:t xml:space="preserve"> </w:t>
      </w:r>
      <w:r w:rsidR="00CC7B1A">
        <w:rPr>
          <w:rFonts w:ascii="Arial" w:hAnsi="Arial" w:cs="Arial"/>
          <w:sz w:val="24"/>
          <w:szCs w:val="24"/>
        </w:rPr>
        <w:t xml:space="preserve">and </w:t>
      </w:r>
      <w:r w:rsidRPr="003C195C">
        <w:rPr>
          <w:rFonts w:ascii="Arial" w:hAnsi="Arial" w:cs="Arial"/>
          <w:sz w:val="24"/>
          <w:szCs w:val="24"/>
        </w:rPr>
        <w:t>of these two one new man is now mediating on our behalf.</w:t>
      </w:r>
    </w:p>
    <w:sectPr w:rsidR="00FC51C8" w:rsidRPr="003C195C" w:rsidSect="00FC51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4A1C"/>
    <w:rsid w:val="003034EF"/>
    <w:rsid w:val="00384E04"/>
    <w:rsid w:val="003C195C"/>
    <w:rsid w:val="005A641C"/>
    <w:rsid w:val="00635E98"/>
    <w:rsid w:val="0067558F"/>
    <w:rsid w:val="00755148"/>
    <w:rsid w:val="008011D1"/>
    <w:rsid w:val="00807891"/>
    <w:rsid w:val="008C4A1C"/>
    <w:rsid w:val="00950DDD"/>
    <w:rsid w:val="00B522E8"/>
    <w:rsid w:val="00BE3AAC"/>
    <w:rsid w:val="00C75EE0"/>
    <w:rsid w:val="00CC7B1A"/>
    <w:rsid w:val="00D24863"/>
    <w:rsid w:val="00D6443D"/>
    <w:rsid w:val="00E03CE0"/>
    <w:rsid w:val="00E3689E"/>
    <w:rsid w:val="00F34DA0"/>
    <w:rsid w:val="00FC5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2011-12-28T15:04:00Z</dcterms:created>
  <dcterms:modified xsi:type="dcterms:W3CDTF">2012-03-01T12:52:00Z</dcterms:modified>
</cp:coreProperties>
</file>