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DF" w:rsidRPr="003255DF" w:rsidRDefault="003255DF" w:rsidP="003255DF">
      <w:pPr>
        <w:tabs>
          <w:tab w:val="left" w:pos="3765"/>
        </w:tabs>
        <w:spacing w:after="0"/>
        <w:rPr>
          <w:rFonts w:ascii="Arial" w:hAnsi="Arial" w:cs="Arial"/>
          <w:i/>
          <w:sz w:val="24"/>
          <w:szCs w:val="24"/>
        </w:rPr>
      </w:pPr>
      <w:bookmarkStart w:id="0" w:name="_GoBack"/>
      <w:bookmarkEnd w:id="0"/>
      <w:r w:rsidRPr="003255DF">
        <w:rPr>
          <w:rFonts w:ascii="Arial" w:hAnsi="Arial" w:cs="Arial"/>
          <w:i/>
          <w:sz w:val="24"/>
          <w:szCs w:val="24"/>
        </w:rPr>
        <w:t>Thursday, September 15, 2011</w:t>
      </w:r>
    </w:p>
    <w:p w:rsidR="003255DF" w:rsidRPr="003255DF" w:rsidRDefault="003255DF" w:rsidP="003255DF">
      <w:pPr>
        <w:tabs>
          <w:tab w:val="left" w:pos="3765"/>
        </w:tabs>
        <w:spacing w:after="0"/>
        <w:rPr>
          <w:rFonts w:ascii="Arial" w:hAnsi="Arial" w:cs="Arial"/>
          <w:sz w:val="24"/>
          <w:szCs w:val="24"/>
        </w:rPr>
      </w:pPr>
    </w:p>
    <w:p w:rsidR="00FD678C" w:rsidRPr="003255DF" w:rsidRDefault="00FD678C" w:rsidP="003255DF">
      <w:pPr>
        <w:tabs>
          <w:tab w:val="left" w:pos="3765"/>
        </w:tabs>
        <w:spacing w:after="0"/>
        <w:jc w:val="center"/>
        <w:rPr>
          <w:rFonts w:ascii="Arial" w:hAnsi="Arial" w:cs="Arial"/>
          <w:b/>
          <w:sz w:val="28"/>
          <w:szCs w:val="28"/>
          <w:u w:val="single"/>
        </w:rPr>
      </w:pPr>
      <w:r w:rsidRPr="003255DF">
        <w:rPr>
          <w:rFonts w:ascii="Arial" w:hAnsi="Arial" w:cs="Arial"/>
          <w:b/>
          <w:sz w:val="28"/>
          <w:szCs w:val="28"/>
          <w:u w:val="single"/>
        </w:rPr>
        <w:t>Old News</w:t>
      </w:r>
    </w:p>
    <w:p w:rsidR="003255DF" w:rsidRPr="003255DF" w:rsidRDefault="003255DF" w:rsidP="003255DF">
      <w:pPr>
        <w:tabs>
          <w:tab w:val="left" w:pos="3765"/>
        </w:tabs>
        <w:spacing w:after="0"/>
        <w:rPr>
          <w:rFonts w:ascii="Arial" w:hAnsi="Arial" w:cs="Arial"/>
          <w:sz w:val="24"/>
          <w:szCs w:val="24"/>
        </w:rPr>
      </w:pP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 xml:space="preserve">2 Corinthians 5:16-17 </w:t>
      </w:r>
      <w:proofErr w:type="gramStart"/>
      <w:r w:rsidRPr="00676D4F">
        <w:rPr>
          <w:rFonts w:ascii="Arial" w:hAnsi="Arial" w:cs="Arial"/>
          <w:sz w:val="24"/>
          <w:szCs w:val="24"/>
        </w:rPr>
        <w:t>Wherefore</w:t>
      </w:r>
      <w:proofErr w:type="gramEnd"/>
      <w:r w:rsidRPr="00676D4F">
        <w:rPr>
          <w:rFonts w:ascii="Arial" w:hAnsi="Arial" w:cs="Arial"/>
          <w:sz w:val="24"/>
          <w:szCs w:val="24"/>
        </w:rPr>
        <w:t xml:space="preserve"> henceforth know we no man after the flesh: yea, though we have known Christ after the flesh, yet now henceforth know we him no more. (17) Therefore if any man be in Christ, he is a new creature: old things are passed away; behold, all things are become new. (KJV)</w:t>
      </w:r>
    </w:p>
    <w:p w:rsidR="00676D4F" w:rsidRPr="00676D4F" w:rsidRDefault="00676D4F" w:rsidP="00676D4F">
      <w:pPr>
        <w:spacing w:after="0"/>
        <w:jc w:val="both"/>
        <w:rPr>
          <w:rFonts w:ascii="Arial" w:hAnsi="Arial" w:cs="Arial"/>
          <w:sz w:val="24"/>
          <w:szCs w:val="24"/>
        </w:rPr>
      </w:pP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You will find in the scriptures a common denominator or person when you see the terms new, new man, as well as a newness of life. You will see Christ is involved, because He is seated to the right hand of our Father showing us personally on a daily basis what is going on in the realm of the Spirit. The way you thought you knew the Lord, you know like all those silly little do’s and don’ts the religious people used to tell you worked, or all the phony rituals they claim that you need to follow, is not the way that you are going to get to know Christ personally. To sum it up, if anything or anyone is not in Christ, then that is something that should be passed by and left for dead if you are going to move forward in your walk with the Lord.</w:t>
      </w:r>
    </w:p>
    <w:p w:rsidR="00676D4F" w:rsidRPr="00676D4F" w:rsidRDefault="00676D4F" w:rsidP="00676D4F">
      <w:pPr>
        <w:spacing w:after="0"/>
        <w:jc w:val="both"/>
        <w:rPr>
          <w:rFonts w:ascii="Arial" w:hAnsi="Arial" w:cs="Arial"/>
          <w:sz w:val="24"/>
          <w:szCs w:val="24"/>
        </w:rPr>
      </w:pP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 xml:space="preserve">2 Corinthians 4:16-18 </w:t>
      </w:r>
      <w:proofErr w:type="gramStart"/>
      <w:r w:rsidRPr="00676D4F">
        <w:rPr>
          <w:rFonts w:ascii="Arial" w:hAnsi="Arial" w:cs="Arial"/>
          <w:sz w:val="24"/>
          <w:szCs w:val="24"/>
        </w:rPr>
        <w:t>For</w:t>
      </w:r>
      <w:proofErr w:type="gramEnd"/>
      <w:r w:rsidRPr="00676D4F">
        <w:rPr>
          <w:rFonts w:ascii="Arial" w:hAnsi="Arial" w:cs="Arial"/>
          <w:sz w:val="24"/>
          <w:szCs w:val="24"/>
        </w:rPr>
        <w:t xml:space="preserve"> which cause we faint not; but though our outward man perish, yet the inward man is renewed day by day. (17) For our light affliction, which is but for a moment, </w:t>
      </w:r>
      <w:proofErr w:type="spellStart"/>
      <w:r w:rsidRPr="00676D4F">
        <w:rPr>
          <w:rFonts w:ascii="Arial" w:hAnsi="Arial" w:cs="Arial"/>
          <w:sz w:val="24"/>
          <w:szCs w:val="24"/>
        </w:rPr>
        <w:t>worketh</w:t>
      </w:r>
      <w:proofErr w:type="spellEnd"/>
      <w:r w:rsidRPr="00676D4F">
        <w:rPr>
          <w:rFonts w:ascii="Arial" w:hAnsi="Arial" w:cs="Arial"/>
          <w:sz w:val="24"/>
          <w:szCs w:val="24"/>
        </w:rPr>
        <w:t xml:space="preserve"> for us a far more exceeding and eternal weight of glory; (18) While we look not at the things which are seen, but at the things which are not seen: for the things which are seen are temporal; but the things which are not seen are eternal. (KJV)</w:t>
      </w:r>
    </w:p>
    <w:p w:rsidR="00676D4F" w:rsidRPr="00676D4F" w:rsidRDefault="00676D4F" w:rsidP="00676D4F">
      <w:pPr>
        <w:spacing w:after="0"/>
        <w:jc w:val="both"/>
        <w:rPr>
          <w:rFonts w:ascii="Arial" w:hAnsi="Arial" w:cs="Arial"/>
          <w:sz w:val="24"/>
          <w:szCs w:val="24"/>
        </w:rPr>
      </w:pP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I know, when you look in the mirror you can see the outward man is starting to perish a bit, the miles are piling up on the odometer. However, spiritually you should be seeing things more through the eyes of the Spirit rather than just your old limited carnal vision which could never see what God had intended for you. The more time you spend looking above in the new realm of life that our Lord is operating in, then the less you will be entangled and caught up in the silly petty carnal things which are just temporal and not eternal.</w:t>
      </w: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 xml:space="preserve"> </w:t>
      </w: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Ephesians 4:20-23 But ye have not so learned Christ; (21) If so be that ye have heard him, and have been taught by him, as the truth is in Jesus: (22) That ye put off concerning the former conversation the old man, which is corrupt according to the deceitful lusts; (23) And be renewed in the spirit of your mind; (KJV)</w:t>
      </w:r>
    </w:p>
    <w:p w:rsidR="00676D4F" w:rsidRPr="00676D4F" w:rsidRDefault="00676D4F" w:rsidP="00676D4F">
      <w:pPr>
        <w:spacing w:after="0"/>
        <w:jc w:val="both"/>
        <w:rPr>
          <w:rFonts w:ascii="Arial" w:hAnsi="Arial" w:cs="Arial"/>
          <w:sz w:val="24"/>
          <w:szCs w:val="24"/>
        </w:rPr>
      </w:pP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 xml:space="preserve">Many Christians are like one hit wonders, where they have an experience with the Lord and then that seems to be about it with them. Unless you are truly getting built up, and </w:t>
      </w:r>
      <w:r w:rsidRPr="00676D4F">
        <w:rPr>
          <w:rFonts w:ascii="Arial" w:hAnsi="Arial" w:cs="Arial"/>
          <w:sz w:val="24"/>
          <w:szCs w:val="24"/>
        </w:rPr>
        <w:lastRenderedPageBreak/>
        <w:t>being taught who you are in Christ, and able to see the new life that He has for you, your carnal fickle mind will start looking elsewhere to fill the void in your heart. It takes a constant washing and renewing of the mind to stay in the Spiritual realm, otherwise we are operating according to our own righteousness, which is just filthy to say the least.</w:t>
      </w: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 xml:space="preserve"> </w:t>
      </w: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 xml:space="preserve">Ephesians 4:24-25 </w:t>
      </w:r>
      <w:proofErr w:type="gramStart"/>
      <w:r w:rsidRPr="00676D4F">
        <w:rPr>
          <w:rFonts w:ascii="Arial" w:hAnsi="Arial" w:cs="Arial"/>
          <w:sz w:val="24"/>
          <w:szCs w:val="24"/>
        </w:rPr>
        <w:t>And</w:t>
      </w:r>
      <w:proofErr w:type="gramEnd"/>
      <w:r w:rsidRPr="00676D4F">
        <w:rPr>
          <w:rFonts w:ascii="Arial" w:hAnsi="Arial" w:cs="Arial"/>
          <w:sz w:val="24"/>
          <w:szCs w:val="24"/>
        </w:rPr>
        <w:t xml:space="preserve"> that ye put on the new man, which after God is created in righteousness and true holiness. (25) Wherefore putting away lying, speak every man truth with his </w:t>
      </w:r>
      <w:proofErr w:type="spellStart"/>
      <w:r w:rsidRPr="00676D4F">
        <w:rPr>
          <w:rFonts w:ascii="Arial" w:hAnsi="Arial" w:cs="Arial"/>
          <w:sz w:val="24"/>
          <w:szCs w:val="24"/>
        </w:rPr>
        <w:t>neighbour</w:t>
      </w:r>
      <w:proofErr w:type="spellEnd"/>
      <w:r w:rsidRPr="00676D4F">
        <w:rPr>
          <w:rFonts w:ascii="Arial" w:hAnsi="Arial" w:cs="Arial"/>
          <w:sz w:val="24"/>
          <w:szCs w:val="24"/>
        </w:rPr>
        <w:t>: for we are members one of another. (KJV)</w:t>
      </w:r>
    </w:p>
    <w:p w:rsidR="00676D4F" w:rsidRPr="00676D4F" w:rsidRDefault="00676D4F" w:rsidP="00676D4F">
      <w:pPr>
        <w:spacing w:after="0"/>
        <w:jc w:val="both"/>
        <w:rPr>
          <w:rFonts w:ascii="Arial" w:hAnsi="Arial" w:cs="Arial"/>
          <w:sz w:val="24"/>
          <w:szCs w:val="24"/>
        </w:rPr>
      </w:pP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Do you really desire to see some new results manifest from some of those old prayers that you prayed? Well, you are going to have to put on a new man, and quit lying to yourself and pretending that things are alright. Let me put it to you this way, every man is a liar until they come into agreement with God and the plan of salvation that He planned for them personally before the foundation this world. Hey, unless you show up Christ like, then don’t bother showing up at all.</w:t>
      </w:r>
    </w:p>
    <w:p w:rsidR="00676D4F" w:rsidRPr="00676D4F" w:rsidRDefault="00676D4F" w:rsidP="00676D4F">
      <w:pPr>
        <w:spacing w:after="0"/>
        <w:jc w:val="both"/>
        <w:rPr>
          <w:rFonts w:ascii="Arial" w:hAnsi="Arial" w:cs="Arial"/>
          <w:sz w:val="24"/>
          <w:szCs w:val="24"/>
        </w:rPr>
      </w:pPr>
    </w:p>
    <w:p w:rsidR="00676D4F" w:rsidRPr="00676D4F" w:rsidRDefault="00676D4F" w:rsidP="00676D4F">
      <w:pPr>
        <w:spacing w:after="0"/>
        <w:jc w:val="both"/>
        <w:rPr>
          <w:rFonts w:ascii="Arial" w:hAnsi="Arial" w:cs="Arial"/>
          <w:sz w:val="24"/>
          <w:szCs w:val="24"/>
        </w:rPr>
      </w:pPr>
      <w:r w:rsidRPr="00676D4F">
        <w:rPr>
          <w:rFonts w:ascii="Arial" w:hAnsi="Arial" w:cs="Arial"/>
          <w:sz w:val="24"/>
          <w:szCs w:val="24"/>
        </w:rPr>
        <w:t xml:space="preserve">Psalms 103:2-5 Bless the LORD, O my soul, and forget not all his benefits: (3) Who </w:t>
      </w:r>
      <w:proofErr w:type="spellStart"/>
      <w:r w:rsidRPr="00676D4F">
        <w:rPr>
          <w:rFonts w:ascii="Arial" w:hAnsi="Arial" w:cs="Arial"/>
          <w:sz w:val="24"/>
          <w:szCs w:val="24"/>
        </w:rPr>
        <w:t>forgiveth</w:t>
      </w:r>
      <w:proofErr w:type="spellEnd"/>
      <w:r w:rsidRPr="00676D4F">
        <w:rPr>
          <w:rFonts w:ascii="Arial" w:hAnsi="Arial" w:cs="Arial"/>
          <w:sz w:val="24"/>
          <w:szCs w:val="24"/>
        </w:rPr>
        <w:t xml:space="preserve"> all thine iniquities; who </w:t>
      </w:r>
      <w:proofErr w:type="spellStart"/>
      <w:r w:rsidRPr="00676D4F">
        <w:rPr>
          <w:rFonts w:ascii="Arial" w:hAnsi="Arial" w:cs="Arial"/>
          <w:sz w:val="24"/>
          <w:szCs w:val="24"/>
        </w:rPr>
        <w:t>healeth</w:t>
      </w:r>
      <w:proofErr w:type="spellEnd"/>
      <w:r w:rsidRPr="00676D4F">
        <w:rPr>
          <w:rFonts w:ascii="Arial" w:hAnsi="Arial" w:cs="Arial"/>
          <w:sz w:val="24"/>
          <w:szCs w:val="24"/>
        </w:rPr>
        <w:t xml:space="preserve"> all thy diseases; (4) Who </w:t>
      </w:r>
      <w:proofErr w:type="spellStart"/>
      <w:r w:rsidRPr="00676D4F">
        <w:rPr>
          <w:rFonts w:ascii="Arial" w:hAnsi="Arial" w:cs="Arial"/>
          <w:sz w:val="24"/>
          <w:szCs w:val="24"/>
        </w:rPr>
        <w:t>redeemeth</w:t>
      </w:r>
      <w:proofErr w:type="spellEnd"/>
      <w:r w:rsidRPr="00676D4F">
        <w:rPr>
          <w:rFonts w:ascii="Arial" w:hAnsi="Arial" w:cs="Arial"/>
          <w:sz w:val="24"/>
          <w:szCs w:val="24"/>
        </w:rPr>
        <w:t xml:space="preserve"> thy life from destruction; who </w:t>
      </w:r>
      <w:proofErr w:type="spellStart"/>
      <w:r w:rsidRPr="00676D4F">
        <w:rPr>
          <w:rFonts w:ascii="Arial" w:hAnsi="Arial" w:cs="Arial"/>
          <w:sz w:val="24"/>
          <w:szCs w:val="24"/>
        </w:rPr>
        <w:t>crowneth</w:t>
      </w:r>
      <w:proofErr w:type="spellEnd"/>
      <w:r w:rsidRPr="00676D4F">
        <w:rPr>
          <w:rFonts w:ascii="Arial" w:hAnsi="Arial" w:cs="Arial"/>
          <w:sz w:val="24"/>
          <w:szCs w:val="24"/>
        </w:rPr>
        <w:t xml:space="preserve"> thee with lovingkindness and tender mercies; (5) Who </w:t>
      </w:r>
      <w:proofErr w:type="spellStart"/>
      <w:r w:rsidRPr="00676D4F">
        <w:rPr>
          <w:rFonts w:ascii="Arial" w:hAnsi="Arial" w:cs="Arial"/>
          <w:sz w:val="24"/>
          <w:szCs w:val="24"/>
        </w:rPr>
        <w:t>satisfieth</w:t>
      </w:r>
      <w:proofErr w:type="spellEnd"/>
      <w:r w:rsidRPr="00676D4F">
        <w:rPr>
          <w:rFonts w:ascii="Arial" w:hAnsi="Arial" w:cs="Arial"/>
          <w:sz w:val="24"/>
          <w:szCs w:val="24"/>
        </w:rPr>
        <w:t xml:space="preserve"> thy mouth with good things; so that thy youth is renewed like the eagle's. (KJV)</w:t>
      </w:r>
    </w:p>
    <w:p w:rsidR="00676D4F" w:rsidRPr="00676D4F" w:rsidRDefault="00676D4F" w:rsidP="00676D4F">
      <w:pPr>
        <w:spacing w:after="0"/>
        <w:jc w:val="both"/>
        <w:rPr>
          <w:rFonts w:ascii="Arial" w:hAnsi="Arial" w:cs="Arial"/>
          <w:sz w:val="24"/>
          <w:szCs w:val="24"/>
        </w:rPr>
      </w:pPr>
    </w:p>
    <w:p w:rsidR="00676D4F" w:rsidRPr="003255DF" w:rsidRDefault="00676D4F" w:rsidP="00676D4F">
      <w:pPr>
        <w:spacing w:after="0"/>
        <w:jc w:val="both"/>
        <w:rPr>
          <w:rFonts w:ascii="Arial" w:hAnsi="Arial" w:cs="Arial"/>
          <w:sz w:val="24"/>
          <w:szCs w:val="24"/>
        </w:rPr>
      </w:pPr>
      <w:r w:rsidRPr="00676D4F">
        <w:rPr>
          <w:rFonts w:ascii="Arial" w:hAnsi="Arial" w:cs="Arial"/>
          <w:sz w:val="24"/>
          <w:szCs w:val="24"/>
        </w:rPr>
        <w:t>So do you come to the Lord like a child who is excited to learn something new? Even though we may have been on this planet for a number of years life can still be exciting and new if you continue in the newness of life that our Lord intended for you to walk in. Out of your mouth, which is an extension of the heart, will come rivers of living waters which will bring life to you, and to all those around you as well.</w:t>
      </w:r>
    </w:p>
    <w:sectPr w:rsidR="00676D4F" w:rsidRPr="003255DF" w:rsidSect="00682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678C"/>
    <w:rsid w:val="001377E0"/>
    <w:rsid w:val="00203BDC"/>
    <w:rsid w:val="003255DF"/>
    <w:rsid w:val="00472EDC"/>
    <w:rsid w:val="004F733B"/>
    <w:rsid w:val="004F7C34"/>
    <w:rsid w:val="0060102A"/>
    <w:rsid w:val="00676D4F"/>
    <w:rsid w:val="006829A2"/>
    <w:rsid w:val="00714B46"/>
    <w:rsid w:val="0075261E"/>
    <w:rsid w:val="009A64D8"/>
    <w:rsid w:val="00BF7F7E"/>
    <w:rsid w:val="00EC3AAF"/>
    <w:rsid w:val="00ED2258"/>
    <w:rsid w:val="00F0168E"/>
    <w:rsid w:val="00FD1138"/>
    <w:rsid w:val="00FD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4BC7B-AA77-4891-8FF6-D22B7422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2011-09-01T20:30:00Z</dcterms:created>
  <dcterms:modified xsi:type="dcterms:W3CDTF">2016-03-23T22:41:00Z</dcterms:modified>
</cp:coreProperties>
</file>