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63" w:rsidRPr="007248AE" w:rsidRDefault="00A12E63" w:rsidP="00A12E63">
      <w:pPr>
        <w:tabs>
          <w:tab w:val="left" w:pos="3615"/>
        </w:tabs>
        <w:spacing w:after="0"/>
        <w:rPr>
          <w:rFonts w:ascii="Arial" w:hAnsi="Arial" w:cs="Arial"/>
          <w:i/>
          <w:sz w:val="24"/>
          <w:szCs w:val="24"/>
        </w:rPr>
      </w:pPr>
      <w:r w:rsidRPr="007248AE">
        <w:rPr>
          <w:rFonts w:ascii="Arial" w:hAnsi="Arial" w:cs="Arial"/>
          <w:i/>
          <w:sz w:val="24"/>
          <w:szCs w:val="24"/>
        </w:rPr>
        <w:t>Monday, April 25, 2011</w:t>
      </w:r>
    </w:p>
    <w:p w:rsidR="00A12E63" w:rsidRPr="00A12E63" w:rsidRDefault="00A12E63" w:rsidP="00A12E63">
      <w:pPr>
        <w:tabs>
          <w:tab w:val="left" w:pos="3615"/>
        </w:tabs>
        <w:spacing w:after="0"/>
        <w:rPr>
          <w:rFonts w:ascii="Arial" w:hAnsi="Arial" w:cs="Arial"/>
          <w:sz w:val="24"/>
          <w:szCs w:val="24"/>
        </w:rPr>
      </w:pPr>
    </w:p>
    <w:p w:rsidR="007A1BBB" w:rsidRPr="007248AE" w:rsidRDefault="007A1BBB" w:rsidP="007248AE">
      <w:pPr>
        <w:tabs>
          <w:tab w:val="left" w:pos="3615"/>
        </w:tabs>
        <w:spacing w:after="0"/>
        <w:jc w:val="center"/>
        <w:rPr>
          <w:rFonts w:ascii="Arial" w:hAnsi="Arial" w:cs="Arial"/>
          <w:b/>
          <w:sz w:val="28"/>
          <w:szCs w:val="28"/>
          <w:u w:val="single"/>
        </w:rPr>
      </w:pPr>
      <w:r w:rsidRPr="007248AE">
        <w:rPr>
          <w:rFonts w:ascii="Arial" w:hAnsi="Arial" w:cs="Arial"/>
          <w:b/>
          <w:sz w:val="28"/>
          <w:szCs w:val="28"/>
          <w:u w:val="single"/>
        </w:rPr>
        <w:t xml:space="preserve">Maintaining </w:t>
      </w:r>
      <w:r w:rsidR="007248AE" w:rsidRPr="007248AE">
        <w:rPr>
          <w:rFonts w:ascii="Arial" w:hAnsi="Arial" w:cs="Arial"/>
          <w:b/>
          <w:sz w:val="28"/>
          <w:szCs w:val="28"/>
          <w:u w:val="single"/>
        </w:rPr>
        <w:t>A</w:t>
      </w:r>
      <w:r w:rsidRPr="007248AE">
        <w:rPr>
          <w:rFonts w:ascii="Arial" w:hAnsi="Arial" w:cs="Arial"/>
          <w:b/>
          <w:sz w:val="28"/>
          <w:szCs w:val="28"/>
          <w:u w:val="single"/>
        </w:rPr>
        <w:t xml:space="preserve"> Low Profile</w:t>
      </w:r>
    </w:p>
    <w:p w:rsidR="00A12E63" w:rsidRPr="00A12E63" w:rsidRDefault="00A12E63" w:rsidP="00A12E63">
      <w:pPr>
        <w:tabs>
          <w:tab w:val="left" w:pos="3615"/>
        </w:tabs>
        <w:spacing w:after="0"/>
        <w:rPr>
          <w:rFonts w:ascii="Arial" w:hAnsi="Arial" w:cs="Arial"/>
          <w:sz w:val="24"/>
          <w:szCs w:val="24"/>
        </w:rPr>
      </w:pPr>
    </w:p>
    <w:p w:rsidR="007A1BBB" w:rsidRDefault="007A1BBB" w:rsidP="000C20F7">
      <w:pPr>
        <w:spacing w:after="0"/>
        <w:jc w:val="both"/>
        <w:rPr>
          <w:rFonts w:ascii="Arial" w:hAnsi="Arial" w:cs="Arial"/>
          <w:sz w:val="24"/>
          <w:szCs w:val="24"/>
        </w:rPr>
      </w:pPr>
      <w:r w:rsidRPr="00A12E63">
        <w:rPr>
          <w:rFonts w:ascii="Arial" w:hAnsi="Arial" w:cs="Arial"/>
          <w:sz w:val="24"/>
          <w:szCs w:val="24"/>
        </w:rPr>
        <w:t>Prov</w:t>
      </w:r>
      <w:r w:rsidR="007248AE">
        <w:rPr>
          <w:rFonts w:ascii="Arial" w:hAnsi="Arial" w:cs="Arial"/>
          <w:sz w:val="24"/>
          <w:szCs w:val="24"/>
        </w:rPr>
        <w:t>erbs</w:t>
      </w:r>
      <w:r w:rsidRPr="00A12E63">
        <w:rPr>
          <w:rFonts w:ascii="Arial" w:hAnsi="Arial" w:cs="Arial"/>
          <w:sz w:val="24"/>
          <w:szCs w:val="24"/>
        </w:rPr>
        <w:t xml:space="preserve"> 16:18-19</w:t>
      </w:r>
      <w:r w:rsidR="007248AE">
        <w:rPr>
          <w:rFonts w:ascii="Arial" w:hAnsi="Arial" w:cs="Arial"/>
          <w:sz w:val="24"/>
          <w:szCs w:val="24"/>
        </w:rPr>
        <w:t xml:space="preserve"> </w:t>
      </w:r>
      <w:r w:rsidRPr="00A12E63">
        <w:rPr>
          <w:rFonts w:ascii="Arial" w:hAnsi="Arial" w:cs="Arial"/>
          <w:sz w:val="24"/>
          <w:szCs w:val="24"/>
        </w:rPr>
        <w:t>Pride goeth before destruction, and an haughty spirit before a fall.</w:t>
      </w:r>
      <w:r w:rsidR="007248AE">
        <w:rPr>
          <w:rFonts w:ascii="Arial" w:hAnsi="Arial" w:cs="Arial"/>
          <w:sz w:val="24"/>
          <w:szCs w:val="24"/>
        </w:rPr>
        <w:t xml:space="preserve"> (</w:t>
      </w:r>
      <w:r w:rsidRPr="00A12E63">
        <w:rPr>
          <w:rFonts w:ascii="Arial" w:hAnsi="Arial" w:cs="Arial"/>
          <w:sz w:val="24"/>
          <w:szCs w:val="24"/>
        </w:rPr>
        <w:t>19</w:t>
      </w:r>
      <w:r w:rsidR="007248AE">
        <w:rPr>
          <w:rFonts w:ascii="Arial" w:hAnsi="Arial" w:cs="Arial"/>
          <w:sz w:val="24"/>
          <w:szCs w:val="24"/>
        </w:rPr>
        <w:t xml:space="preserve">) </w:t>
      </w:r>
      <w:r w:rsidRPr="00A12E63">
        <w:rPr>
          <w:rFonts w:ascii="Arial" w:hAnsi="Arial" w:cs="Arial"/>
          <w:sz w:val="24"/>
          <w:szCs w:val="24"/>
        </w:rPr>
        <w:t xml:space="preserve">Better it is to be of </w:t>
      </w:r>
      <w:r w:rsidR="00A27EBC" w:rsidRPr="00A12E63">
        <w:rPr>
          <w:rFonts w:ascii="Arial" w:hAnsi="Arial" w:cs="Arial"/>
          <w:sz w:val="24"/>
          <w:szCs w:val="24"/>
        </w:rPr>
        <w:t>a</w:t>
      </w:r>
      <w:r w:rsidRPr="00A12E63">
        <w:rPr>
          <w:rFonts w:ascii="Arial" w:hAnsi="Arial" w:cs="Arial"/>
          <w:sz w:val="24"/>
          <w:szCs w:val="24"/>
        </w:rPr>
        <w:t xml:space="preserve"> humble spirit with the lowly, than to divide the spoil with the proud.</w:t>
      </w:r>
      <w:r w:rsidR="007248AE">
        <w:rPr>
          <w:rFonts w:ascii="Arial" w:hAnsi="Arial" w:cs="Arial"/>
          <w:sz w:val="24"/>
          <w:szCs w:val="24"/>
        </w:rPr>
        <w:t xml:space="preserve"> </w:t>
      </w:r>
      <w:r w:rsidRPr="00A12E63">
        <w:rPr>
          <w:rFonts w:ascii="Arial" w:hAnsi="Arial" w:cs="Arial"/>
          <w:sz w:val="24"/>
          <w:szCs w:val="24"/>
        </w:rPr>
        <w:t>(KJV)</w:t>
      </w:r>
    </w:p>
    <w:p w:rsidR="007248AE" w:rsidRPr="00A12E63" w:rsidRDefault="007248AE" w:rsidP="000C20F7">
      <w:pPr>
        <w:spacing w:after="0"/>
        <w:jc w:val="both"/>
        <w:rPr>
          <w:rFonts w:ascii="Arial" w:hAnsi="Arial" w:cs="Arial"/>
          <w:sz w:val="24"/>
          <w:szCs w:val="24"/>
        </w:rPr>
      </w:pPr>
    </w:p>
    <w:p w:rsidR="007248AE" w:rsidRDefault="007A1BBB" w:rsidP="000C20F7">
      <w:pPr>
        <w:spacing w:after="0"/>
        <w:jc w:val="both"/>
        <w:rPr>
          <w:rFonts w:ascii="Arial" w:hAnsi="Arial" w:cs="Arial"/>
          <w:sz w:val="24"/>
          <w:szCs w:val="24"/>
        </w:rPr>
      </w:pPr>
      <w:r w:rsidRPr="00A12E63">
        <w:rPr>
          <w:rFonts w:ascii="Arial" w:hAnsi="Arial" w:cs="Arial"/>
          <w:sz w:val="24"/>
          <w:szCs w:val="24"/>
        </w:rPr>
        <w:t>In the outward realm we are aware of the fact that summer is always a precursor to fall. In the realm of the Spirit a haughty or high minded person is headed for a fall</w:t>
      </w:r>
      <w:r w:rsidR="00CB5C5F">
        <w:rPr>
          <w:rFonts w:ascii="Arial" w:hAnsi="Arial" w:cs="Arial"/>
          <w:sz w:val="24"/>
          <w:szCs w:val="24"/>
        </w:rPr>
        <w:t>,</w:t>
      </w:r>
      <w:r w:rsidRPr="00A12E63">
        <w:rPr>
          <w:rFonts w:ascii="Arial" w:hAnsi="Arial" w:cs="Arial"/>
          <w:sz w:val="24"/>
          <w:szCs w:val="24"/>
        </w:rPr>
        <w:t xml:space="preserve"> and if not brought into check </w:t>
      </w:r>
      <w:r w:rsidR="0049219C">
        <w:rPr>
          <w:rFonts w:ascii="Arial" w:hAnsi="Arial" w:cs="Arial"/>
          <w:sz w:val="24"/>
          <w:szCs w:val="24"/>
        </w:rPr>
        <w:t xml:space="preserve">it </w:t>
      </w:r>
      <w:r w:rsidRPr="00A12E63">
        <w:rPr>
          <w:rFonts w:ascii="Arial" w:hAnsi="Arial" w:cs="Arial"/>
          <w:sz w:val="24"/>
          <w:szCs w:val="24"/>
        </w:rPr>
        <w:t>will lead to destruction. People get to full of themselves sometimes</w:t>
      </w:r>
      <w:r w:rsidR="0049219C">
        <w:rPr>
          <w:rFonts w:ascii="Arial" w:hAnsi="Arial" w:cs="Arial"/>
          <w:sz w:val="24"/>
          <w:szCs w:val="24"/>
        </w:rPr>
        <w:t>,</w:t>
      </w:r>
      <w:r w:rsidRPr="00A12E63">
        <w:rPr>
          <w:rFonts w:ascii="Arial" w:hAnsi="Arial" w:cs="Arial"/>
          <w:sz w:val="24"/>
          <w:szCs w:val="24"/>
        </w:rPr>
        <w:t xml:space="preserve"> and think that God would not be able to function without their help. You will</w:t>
      </w:r>
      <w:r w:rsidR="007506AE" w:rsidRPr="00A12E63">
        <w:rPr>
          <w:rFonts w:ascii="Arial" w:hAnsi="Arial" w:cs="Arial"/>
          <w:sz w:val="24"/>
          <w:szCs w:val="24"/>
        </w:rPr>
        <w:t xml:space="preserve"> find</w:t>
      </w:r>
      <w:r w:rsidRPr="00A12E63">
        <w:rPr>
          <w:rFonts w:ascii="Arial" w:hAnsi="Arial" w:cs="Arial"/>
          <w:sz w:val="24"/>
          <w:szCs w:val="24"/>
        </w:rPr>
        <w:t xml:space="preserve"> these people standing behind pulpits with their larger than life ministries thinking God equates success with big numbers. The reality with these people is that they end up spending more time pleasing the people with their ear tickling feel good messages</w:t>
      </w:r>
      <w:r w:rsidR="0049219C">
        <w:rPr>
          <w:rFonts w:ascii="Arial" w:hAnsi="Arial" w:cs="Arial"/>
          <w:sz w:val="24"/>
          <w:szCs w:val="24"/>
        </w:rPr>
        <w:t>, which</w:t>
      </w:r>
      <w:r w:rsidRPr="00A12E63">
        <w:rPr>
          <w:rFonts w:ascii="Arial" w:hAnsi="Arial" w:cs="Arial"/>
          <w:sz w:val="24"/>
          <w:szCs w:val="24"/>
        </w:rPr>
        <w:t xml:space="preserve"> may sound good to the outward man however it is poisonous to the inward one.</w:t>
      </w:r>
    </w:p>
    <w:p w:rsidR="007A1BBB" w:rsidRPr="00A12E63" w:rsidRDefault="007A1BBB" w:rsidP="000C20F7">
      <w:pPr>
        <w:spacing w:after="0"/>
        <w:jc w:val="both"/>
        <w:rPr>
          <w:rFonts w:ascii="Arial" w:hAnsi="Arial" w:cs="Arial"/>
          <w:sz w:val="24"/>
          <w:szCs w:val="24"/>
        </w:rPr>
      </w:pPr>
      <w:r w:rsidRPr="00A12E63">
        <w:rPr>
          <w:rFonts w:ascii="Arial" w:hAnsi="Arial" w:cs="Arial"/>
          <w:sz w:val="24"/>
          <w:szCs w:val="24"/>
        </w:rPr>
        <w:t xml:space="preserve"> </w:t>
      </w:r>
    </w:p>
    <w:p w:rsidR="007A1BBB" w:rsidRDefault="007A1BBB" w:rsidP="000C20F7">
      <w:pPr>
        <w:spacing w:after="0"/>
        <w:jc w:val="both"/>
        <w:rPr>
          <w:rFonts w:ascii="Arial" w:hAnsi="Arial" w:cs="Arial"/>
          <w:sz w:val="24"/>
          <w:szCs w:val="24"/>
        </w:rPr>
      </w:pPr>
      <w:r w:rsidRPr="00A12E63">
        <w:rPr>
          <w:rFonts w:ascii="Arial" w:hAnsi="Arial" w:cs="Arial"/>
          <w:sz w:val="24"/>
          <w:szCs w:val="24"/>
        </w:rPr>
        <w:t>Luke 17:7-10</w:t>
      </w:r>
      <w:r w:rsidR="007248AE">
        <w:rPr>
          <w:rFonts w:ascii="Arial" w:hAnsi="Arial" w:cs="Arial"/>
          <w:sz w:val="24"/>
          <w:szCs w:val="24"/>
        </w:rPr>
        <w:t xml:space="preserve"> </w:t>
      </w:r>
      <w:r w:rsidRPr="00A12E63">
        <w:rPr>
          <w:rFonts w:ascii="Arial" w:hAnsi="Arial" w:cs="Arial"/>
          <w:sz w:val="24"/>
          <w:szCs w:val="24"/>
        </w:rPr>
        <w:t>But which of you, having a servant plowing or feeding cattle, will say unto him by and by, when he is come from the field, Go and sit down to meat?</w:t>
      </w:r>
      <w:r w:rsidR="007248AE">
        <w:rPr>
          <w:rFonts w:ascii="Arial" w:hAnsi="Arial" w:cs="Arial"/>
          <w:sz w:val="24"/>
          <w:szCs w:val="24"/>
        </w:rPr>
        <w:t xml:space="preserve"> (</w:t>
      </w:r>
      <w:r w:rsidRPr="00A12E63">
        <w:rPr>
          <w:rFonts w:ascii="Arial" w:hAnsi="Arial" w:cs="Arial"/>
          <w:sz w:val="24"/>
          <w:szCs w:val="24"/>
        </w:rPr>
        <w:t>8</w:t>
      </w:r>
      <w:r w:rsidR="007248AE">
        <w:rPr>
          <w:rFonts w:ascii="Arial" w:hAnsi="Arial" w:cs="Arial"/>
          <w:sz w:val="24"/>
          <w:szCs w:val="24"/>
        </w:rPr>
        <w:t xml:space="preserve">) </w:t>
      </w:r>
      <w:r w:rsidRPr="00A12E63">
        <w:rPr>
          <w:rFonts w:ascii="Arial" w:hAnsi="Arial" w:cs="Arial"/>
          <w:sz w:val="24"/>
          <w:szCs w:val="24"/>
        </w:rPr>
        <w:t>And will not rather say unto him, Make ready wherewith I may sup, and gird thyself, and serve me, till I have eaten and drunken; and afterward thou shalt eat and drink?</w:t>
      </w:r>
      <w:r w:rsidR="007248AE">
        <w:rPr>
          <w:rFonts w:ascii="Arial" w:hAnsi="Arial" w:cs="Arial"/>
          <w:sz w:val="24"/>
          <w:szCs w:val="24"/>
        </w:rPr>
        <w:t xml:space="preserve"> (</w:t>
      </w:r>
      <w:r w:rsidRPr="00A12E63">
        <w:rPr>
          <w:rFonts w:ascii="Arial" w:hAnsi="Arial" w:cs="Arial"/>
          <w:sz w:val="24"/>
          <w:szCs w:val="24"/>
        </w:rPr>
        <w:t>9</w:t>
      </w:r>
      <w:r w:rsidR="007248AE">
        <w:rPr>
          <w:rFonts w:ascii="Arial" w:hAnsi="Arial" w:cs="Arial"/>
          <w:sz w:val="24"/>
          <w:szCs w:val="24"/>
        </w:rPr>
        <w:t xml:space="preserve">) </w:t>
      </w:r>
      <w:r w:rsidRPr="00A12E63">
        <w:rPr>
          <w:rFonts w:ascii="Arial" w:hAnsi="Arial" w:cs="Arial"/>
          <w:sz w:val="24"/>
          <w:szCs w:val="24"/>
        </w:rPr>
        <w:t>Doth he thank that servant because he did the things that</w:t>
      </w:r>
      <w:r w:rsidR="007248AE">
        <w:rPr>
          <w:rFonts w:ascii="Arial" w:hAnsi="Arial" w:cs="Arial"/>
          <w:sz w:val="24"/>
          <w:szCs w:val="24"/>
        </w:rPr>
        <w:t xml:space="preserve"> were commanded him? I trow not. (</w:t>
      </w:r>
      <w:r w:rsidRPr="00A12E63">
        <w:rPr>
          <w:rFonts w:ascii="Arial" w:hAnsi="Arial" w:cs="Arial"/>
          <w:sz w:val="24"/>
          <w:szCs w:val="24"/>
        </w:rPr>
        <w:t>10</w:t>
      </w:r>
      <w:r w:rsidR="007248AE">
        <w:rPr>
          <w:rFonts w:ascii="Arial" w:hAnsi="Arial" w:cs="Arial"/>
          <w:sz w:val="24"/>
          <w:szCs w:val="24"/>
        </w:rPr>
        <w:t xml:space="preserve">) </w:t>
      </w:r>
      <w:r w:rsidRPr="00A12E63">
        <w:rPr>
          <w:rFonts w:ascii="Arial" w:hAnsi="Arial" w:cs="Arial"/>
          <w:sz w:val="24"/>
          <w:szCs w:val="24"/>
        </w:rPr>
        <w:t>So likewise ye, when ye shall have done all those things which are commanded</w:t>
      </w:r>
      <w:r w:rsidR="007248AE">
        <w:rPr>
          <w:rFonts w:ascii="Arial" w:hAnsi="Arial" w:cs="Arial"/>
          <w:sz w:val="24"/>
          <w:szCs w:val="24"/>
        </w:rPr>
        <w:t xml:space="preserve"> </w:t>
      </w:r>
      <w:r w:rsidRPr="00A12E63">
        <w:rPr>
          <w:rFonts w:ascii="Arial" w:hAnsi="Arial" w:cs="Arial"/>
          <w:sz w:val="24"/>
          <w:szCs w:val="24"/>
        </w:rPr>
        <w:t>you, say, We are unprofitable servants: we have done that which was our duty to do.</w:t>
      </w:r>
      <w:r w:rsidR="007248AE">
        <w:rPr>
          <w:rFonts w:ascii="Arial" w:hAnsi="Arial" w:cs="Arial"/>
          <w:sz w:val="24"/>
          <w:szCs w:val="24"/>
        </w:rPr>
        <w:t xml:space="preserve"> </w:t>
      </w:r>
      <w:r w:rsidRPr="00A12E63">
        <w:rPr>
          <w:rFonts w:ascii="Arial" w:hAnsi="Arial" w:cs="Arial"/>
          <w:sz w:val="24"/>
          <w:szCs w:val="24"/>
        </w:rPr>
        <w:t>(KJV)</w:t>
      </w:r>
    </w:p>
    <w:p w:rsidR="007A1BBB" w:rsidRPr="00A12E63" w:rsidRDefault="007A1BBB" w:rsidP="000C20F7">
      <w:pPr>
        <w:spacing w:after="0"/>
        <w:jc w:val="both"/>
        <w:rPr>
          <w:rFonts w:ascii="Arial" w:hAnsi="Arial" w:cs="Arial"/>
          <w:sz w:val="24"/>
          <w:szCs w:val="24"/>
        </w:rPr>
      </w:pPr>
    </w:p>
    <w:p w:rsidR="007A1BBB" w:rsidRPr="00A12E63" w:rsidRDefault="007A1BBB" w:rsidP="000C20F7">
      <w:pPr>
        <w:spacing w:after="0"/>
        <w:jc w:val="both"/>
        <w:rPr>
          <w:rFonts w:ascii="Arial" w:hAnsi="Arial" w:cs="Arial"/>
          <w:sz w:val="24"/>
          <w:szCs w:val="24"/>
        </w:rPr>
      </w:pPr>
      <w:r w:rsidRPr="00A12E63">
        <w:rPr>
          <w:rFonts w:ascii="Arial" w:hAnsi="Arial" w:cs="Arial"/>
          <w:sz w:val="24"/>
          <w:szCs w:val="24"/>
        </w:rPr>
        <w:t>Luke 17:10</w:t>
      </w:r>
    </w:p>
    <w:p w:rsidR="007A1BBB" w:rsidRPr="00A12E63" w:rsidRDefault="007A1BBB" w:rsidP="000C20F7">
      <w:pPr>
        <w:spacing w:after="0"/>
        <w:jc w:val="both"/>
        <w:rPr>
          <w:rFonts w:ascii="Arial" w:hAnsi="Arial" w:cs="Arial"/>
          <w:sz w:val="24"/>
          <w:szCs w:val="24"/>
        </w:rPr>
      </w:pPr>
      <w:r w:rsidRPr="00A12E63">
        <w:rPr>
          <w:rFonts w:ascii="Arial" w:hAnsi="Arial" w:cs="Arial"/>
          <w:sz w:val="24"/>
          <w:szCs w:val="24"/>
        </w:rPr>
        <w:tab/>
        <w:t>[Are unprofitable servants] We have conferred no favor. We have "merited" nothing. We have not "benefited" God, or laid him under "obligation." If he rewards us, it will be matter of unmerited favor. This is true in relation to Christians in the following respects:</w:t>
      </w:r>
    </w:p>
    <w:p w:rsidR="007A1BBB" w:rsidRPr="00A12E63" w:rsidRDefault="007A1BBB" w:rsidP="000C20F7">
      <w:pPr>
        <w:spacing w:after="0"/>
        <w:jc w:val="both"/>
        <w:rPr>
          <w:rFonts w:ascii="Arial" w:hAnsi="Arial" w:cs="Arial"/>
          <w:sz w:val="24"/>
          <w:szCs w:val="24"/>
        </w:rPr>
      </w:pPr>
      <w:r w:rsidRPr="00A12E63">
        <w:rPr>
          <w:rFonts w:ascii="Arial" w:hAnsi="Arial" w:cs="Arial"/>
          <w:sz w:val="24"/>
          <w:szCs w:val="24"/>
        </w:rPr>
        <w:tab/>
        <w:t>1. Our services are not "profitable" to God &lt;Job 22:2&gt;; he "needs" not our aid, and his essential happiness will not be increased by our efforts.</w:t>
      </w:r>
    </w:p>
    <w:p w:rsidR="007A1BBB" w:rsidRPr="00A12E63" w:rsidRDefault="007A1BBB" w:rsidP="000C20F7">
      <w:pPr>
        <w:spacing w:after="0"/>
        <w:jc w:val="both"/>
        <w:rPr>
          <w:rFonts w:ascii="Arial" w:hAnsi="Arial" w:cs="Arial"/>
          <w:sz w:val="24"/>
          <w:szCs w:val="24"/>
        </w:rPr>
      </w:pPr>
      <w:r w:rsidRPr="00A12E63">
        <w:rPr>
          <w:rFonts w:ascii="Arial" w:hAnsi="Arial" w:cs="Arial"/>
          <w:sz w:val="24"/>
          <w:szCs w:val="24"/>
        </w:rPr>
        <w:tab/>
        <w:t>2. The grace to do his will comes from him only, and all the praise of that will be due to him.</w:t>
      </w:r>
    </w:p>
    <w:p w:rsidR="007A1BBB" w:rsidRPr="00A12E63" w:rsidRDefault="007A1BBB" w:rsidP="000C20F7">
      <w:pPr>
        <w:spacing w:after="0"/>
        <w:jc w:val="both"/>
        <w:rPr>
          <w:rFonts w:ascii="Arial" w:hAnsi="Arial" w:cs="Arial"/>
          <w:sz w:val="24"/>
          <w:szCs w:val="24"/>
        </w:rPr>
      </w:pPr>
      <w:r w:rsidRPr="00A12E63">
        <w:rPr>
          <w:rFonts w:ascii="Arial" w:hAnsi="Arial" w:cs="Arial"/>
          <w:sz w:val="24"/>
          <w:szCs w:val="24"/>
        </w:rPr>
        <w:tab/>
        <w:t>3. All that we do is what is our "duty;" we cannot lay claim to having rendered any service that will "bind" him to show us favor; and</w:t>
      </w:r>
    </w:p>
    <w:p w:rsidR="00F6371C" w:rsidRDefault="007A1BBB" w:rsidP="000C20F7">
      <w:pPr>
        <w:spacing w:after="0"/>
        <w:jc w:val="both"/>
        <w:rPr>
          <w:rFonts w:ascii="Arial" w:hAnsi="Arial" w:cs="Arial"/>
          <w:sz w:val="24"/>
          <w:szCs w:val="24"/>
        </w:rPr>
      </w:pPr>
      <w:r w:rsidRPr="00A12E63">
        <w:rPr>
          <w:rFonts w:ascii="Arial" w:hAnsi="Arial" w:cs="Arial"/>
          <w:sz w:val="24"/>
          <w:szCs w:val="24"/>
        </w:rPr>
        <w:tab/>
        <w:t xml:space="preserve">4. Our best services are mingled with imperfections. We come short of his glory &lt;Rom. 3:23&gt;; we do not serve him as sincerely, and cheerfully, and faithfully as we ought; we are far, very far from the example set us by the </w:t>
      </w:r>
      <w:r w:rsidR="00A27EBC" w:rsidRPr="00A12E63">
        <w:rPr>
          <w:rFonts w:ascii="Arial" w:hAnsi="Arial" w:cs="Arial"/>
          <w:sz w:val="24"/>
          <w:szCs w:val="24"/>
        </w:rPr>
        <w:t>Savior</w:t>
      </w:r>
      <w:r w:rsidRPr="00A12E63">
        <w:rPr>
          <w:rFonts w:ascii="Arial" w:hAnsi="Arial" w:cs="Arial"/>
          <w:sz w:val="24"/>
          <w:szCs w:val="24"/>
        </w:rPr>
        <w:t xml:space="preserve">; and if we are saved </w:t>
      </w:r>
      <w:r w:rsidRPr="00A12E63">
        <w:rPr>
          <w:rFonts w:ascii="Arial" w:hAnsi="Arial" w:cs="Arial"/>
          <w:sz w:val="24"/>
          <w:szCs w:val="24"/>
        </w:rPr>
        <w:lastRenderedPageBreak/>
        <w:t>and rewarded, it will be because God will be merciful to our unrighteousness, and will remember our iniquities no more, &lt;Heb. 8:12&gt;.</w:t>
      </w:r>
      <w:r w:rsidR="007248AE">
        <w:rPr>
          <w:rFonts w:ascii="Arial" w:hAnsi="Arial" w:cs="Arial"/>
          <w:sz w:val="24"/>
          <w:szCs w:val="24"/>
        </w:rPr>
        <w:t xml:space="preserve"> </w:t>
      </w:r>
      <w:r w:rsidRPr="00A12E63">
        <w:rPr>
          <w:rFonts w:ascii="Arial" w:hAnsi="Arial" w:cs="Arial"/>
          <w:sz w:val="24"/>
          <w:szCs w:val="24"/>
        </w:rPr>
        <w:t>(from Barnes' Notes)</w:t>
      </w:r>
    </w:p>
    <w:p w:rsidR="007248AE" w:rsidRPr="00A12E63" w:rsidRDefault="007248AE" w:rsidP="000C20F7">
      <w:pPr>
        <w:spacing w:after="0"/>
        <w:jc w:val="both"/>
        <w:rPr>
          <w:rFonts w:ascii="Arial" w:hAnsi="Arial" w:cs="Arial"/>
          <w:sz w:val="24"/>
          <w:szCs w:val="24"/>
        </w:rPr>
      </w:pPr>
    </w:p>
    <w:p w:rsidR="00F6371C" w:rsidRDefault="00F6371C" w:rsidP="000C20F7">
      <w:pPr>
        <w:spacing w:after="0"/>
        <w:jc w:val="both"/>
        <w:rPr>
          <w:rFonts w:ascii="Arial" w:hAnsi="Arial" w:cs="Arial"/>
          <w:sz w:val="24"/>
          <w:szCs w:val="24"/>
        </w:rPr>
      </w:pPr>
      <w:r w:rsidRPr="00A12E63">
        <w:rPr>
          <w:rFonts w:ascii="Arial" w:hAnsi="Arial" w:cs="Arial"/>
          <w:sz w:val="24"/>
          <w:szCs w:val="24"/>
        </w:rPr>
        <w:t>Now folks we don’t serve a dictator of a God, however</w:t>
      </w:r>
      <w:r w:rsidR="00A84A5E">
        <w:rPr>
          <w:rFonts w:ascii="Arial" w:hAnsi="Arial" w:cs="Arial"/>
          <w:sz w:val="24"/>
          <w:szCs w:val="24"/>
        </w:rPr>
        <w:t>,</w:t>
      </w:r>
      <w:r w:rsidRPr="00A12E63">
        <w:rPr>
          <w:rFonts w:ascii="Arial" w:hAnsi="Arial" w:cs="Arial"/>
          <w:sz w:val="24"/>
          <w:szCs w:val="24"/>
        </w:rPr>
        <w:t xml:space="preserve"> it is a good reminder for us to keep in mind where we came from and what got us access into the kingdom of God in the first place</w:t>
      </w:r>
      <w:r w:rsidR="00A84A5E">
        <w:rPr>
          <w:rFonts w:ascii="Arial" w:hAnsi="Arial" w:cs="Arial"/>
          <w:sz w:val="24"/>
          <w:szCs w:val="24"/>
        </w:rPr>
        <w:t>;</w:t>
      </w:r>
      <w:r w:rsidRPr="00A12E63">
        <w:rPr>
          <w:rFonts w:ascii="Arial" w:hAnsi="Arial" w:cs="Arial"/>
          <w:sz w:val="24"/>
          <w:szCs w:val="24"/>
        </w:rPr>
        <w:t xml:space="preserve"> which can easily be summed up in one word, grace. Sometimes people just plain get to full of themselves</w:t>
      </w:r>
      <w:r w:rsidR="00A84A5E">
        <w:rPr>
          <w:rFonts w:ascii="Arial" w:hAnsi="Arial" w:cs="Arial"/>
          <w:sz w:val="24"/>
          <w:szCs w:val="24"/>
        </w:rPr>
        <w:t>,</w:t>
      </w:r>
      <w:r w:rsidRPr="00A12E63">
        <w:rPr>
          <w:rFonts w:ascii="Arial" w:hAnsi="Arial" w:cs="Arial"/>
          <w:sz w:val="24"/>
          <w:szCs w:val="24"/>
        </w:rPr>
        <w:t xml:space="preserve"> and forget how weak and feeble we really</w:t>
      </w:r>
      <w:r w:rsidR="00A27EBC" w:rsidRPr="00A12E63">
        <w:rPr>
          <w:rFonts w:ascii="Arial" w:hAnsi="Arial" w:cs="Arial"/>
          <w:sz w:val="24"/>
          <w:szCs w:val="24"/>
        </w:rPr>
        <w:t xml:space="preserve"> are without the Lord. Others</w:t>
      </w:r>
      <w:r w:rsidRPr="00A12E63">
        <w:rPr>
          <w:rFonts w:ascii="Arial" w:hAnsi="Arial" w:cs="Arial"/>
          <w:sz w:val="24"/>
          <w:szCs w:val="24"/>
        </w:rPr>
        <w:t xml:space="preserve"> think that our Lord owes them something.</w:t>
      </w:r>
    </w:p>
    <w:p w:rsidR="007248AE" w:rsidRPr="00A12E63" w:rsidRDefault="007248AE" w:rsidP="000C20F7">
      <w:pPr>
        <w:spacing w:after="0"/>
        <w:jc w:val="both"/>
        <w:rPr>
          <w:rFonts w:ascii="Arial" w:hAnsi="Arial" w:cs="Arial"/>
          <w:sz w:val="24"/>
          <w:szCs w:val="24"/>
        </w:rPr>
      </w:pPr>
    </w:p>
    <w:p w:rsidR="00F6371C" w:rsidRDefault="00F6371C" w:rsidP="000C20F7">
      <w:pPr>
        <w:spacing w:after="0"/>
        <w:jc w:val="both"/>
        <w:rPr>
          <w:rFonts w:ascii="Arial" w:hAnsi="Arial" w:cs="Arial"/>
          <w:sz w:val="24"/>
          <w:szCs w:val="24"/>
        </w:rPr>
      </w:pPr>
      <w:r w:rsidRPr="00A12E63">
        <w:rPr>
          <w:rFonts w:ascii="Arial" w:hAnsi="Arial" w:cs="Arial"/>
          <w:sz w:val="24"/>
          <w:szCs w:val="24"/>
        </w:rPr>
        <w:t>Luke 18:10-14</w:t>
      </w:r>
      <w:r w:rsidR="007248AE">
        <w:rPr>
          <w:rFonts w:ascii="Arial" w:hAnsi="Arial" w:cs="Arial"/>
          <w:sz w:val="24"/>
          <w:szCs w:val="24"/>
        </w:rPr>
        <w:t xml:space="preserve"> </w:t>
      </w:r>
      <w:r w:rsidRPr="00A12E63">
        <w:rPr>
          <w:rFonts w:ascii="Arial" w:hAnsi="Arial" w:cs="Arial"/>
          <w:sz w:val="24"/>
          <w:szCs w:val="24"/>
        </w:rPr>
        <w:t>Two men went up into the temple to pray; the one a Pharisee, and the other a publican.</w:t>
      </w:r>
      <w:r w:rsidR="007248AE">
        <w:rPr>
          <w:rFonts w:ascii="Arial" w:hAnsi="Arial" w:cs="Arial"/>
          <w:sz w:val="24"/>
          <w:szCs w:val="24"/>
        </w:rPr>
        <w:t xml:space="preserve"> (</w:t>
      </w:r>
      <w:r w:rsidRPr="00A12E63">
        <w:rPr>
          <w:rFonts w:ascii="Arial" w:hAnsi="Arial" w:cs="Arial"/>
          <w:sz w:val="24"/>
          <w:szCs w:val="24"/>
        </w:rPr>
        <w:t>11</w:t>
      </w:r>
      <w:r w:rsidR="007248AE">
        <w:rPr>
          <w:rFonts w:ascii="Arial" w:hAnsi="Arial" w:cs="Arial"/>
          <w:sz w:val="24"/>
          <w:szCs w:val="24"/>
        </w:rPr>
        <w:t xml:space="preserve">) </w:t>
      </w:r>
      <w:r w:rsidRPr="00A12E63">
        <w:rPr>
          <w:rFonts w:ascii="Arial" w:hAnsi="Arial" w:cs="Arial"/>
          <w:sz w:val="24"/>
          <w:szCs w:val="24"/>
        </w:rPr>
        <w:t>The Pharisee stood and prayed thus with himself, God, I thank thee, that I am not as other men are, extortioners, unjust, adulterers, or even as this publican.</w:t>
      </w:r>
      <w:r w:rsidR="007248AE">
        <w:rPr>
          <w:rFonts w:ascii="Arial" w:hAnsi="Arial" w:cs="Arial"/>
          <w:sz w:val="24"/>
          <w:szCs w:val="24"/>
        </w:rPr>
        <w:t xml:space="preserve"> (</w:t>
      </w:r>
      <w:r w:rsidRPr="00A12E63">
        <w:rPr>
          <w:rFonts w:ascii="Arial" w:hAnsi="Arial" w:cs="Arial"/>
          <w:sz w:val="24"/>
          <w:szCs w:val="24"/>
        </w:rPr>
        <w:t>12</w:t>
      </w:r>
      <w:r w:rsidR="007248AE">
        <w:rPr>
          <w:rFonts w:ascii="Arial" w:hAnsi="Arial" w:cs="Arial"/>
          <w:sz w:val="24"/>
          <w:szCs w:val="24"/>
        </w:rPr>
        <w:t xml:space="preserve">) </w:t>
      </w:r>
      <w:r w:rsidRPr="00A12E63">
        <w:rPr>
          <w:rFonts w:ascii="Arial" w:hAnsi="Arial" w:cs="Arial"/>
          <w:sz w:val="24"/>
          <w:szCs w:val="24"/>
        </w:rPr>
        <w:t>I fast twice in the week, I give tithes of all that I possess.</w:t>
      </w:r>
      <w:r w:rsidR="007248AE">
        <w:rPr>
          <w:rFonts w:ascii="Arial" w:hAnsi="Arial" w:cs="Arial"/>
          <w:sz w:val="24"/>
          <w:szCs w:val="24"/>
        </w:rPr>
        <w:t xml:space="preserve"> (</w:t>
      </w:r>
      <w:r w:rsidRPr="00A12E63">
        <w:rPr>
          <w:rFonts w:ascii="Arial" w:hAnsi="Arial" w:cs="Arial"/>
          <w:sz w:val="24"/>
          <w:szCs w:val="24"/>
        </w:rPr>
        <w:t>13</w:t>
      </w:r>
      <w:r w:rsidR="007248AE">
        <w:rPr>
          <w:rFonts w:ascii="Arial" w:hAnsi="Arial" w:cs="Arial"/>
          <w:sz w:val="24"/>
          <w:szCs w:val="24"/>
        </w:rPr>
        <w:t xml:space="preserve">) </w:t>
      </w:r>
      <w:r w:rsidRPr="00A12E63">
        <w:rPr>
          <w:rFonts w:ascii="Arial" w:hAnsi="Arial" w:cs="Arial"/>
          <w:sz w:val="24"/>
          <w:szCs w:val="24"/>
        </w:rPr>
        <w:t>And the publican, standing afar off, would not lift up so much as his eyes unto heaven, but smote upon his breast, saying, God be merciful to me a sinner.</w:t>
      </w:r>
      <w:r w:rsidR="007248AE">
        <w:rPr>
          <w:rFonts w:ascii="Arial" w:hAnsi="Arial" w:cs="Arial"/>
          <w:sz w:val="24"/>
          <w:szCs w:val="24"/>
        </w:rPr>
        <w:t xml:space="preserve"> (</w:t>
      </w:r>
      <w:r w:rsidRPr="00A12E63">
        <w:rPr>
          <w:rFonts w:ascii="Arial" w:hAnsi="Arial" w:cs="Arial"/>
          <w:sz w:val="24"/>
          <w:szCs w:val="24"/>
        </w:rPr>
        <w:t>14</w:t>
      </w:r>
      <w:r w:rsidR="007248AE">
        <w:rPr>
          <w:rFonts w:ascii="Arial" w:hAnsi="Arial" w:cs="Arial"/>
          <w:sz w:val="24"/>
          <w:szCs w:val="24"/>
        </w:rPr>
        <w:t xml:space="preserve">) </w:t>
      </w:r>
      <w:r w:rsidRPr="00A12E63">
        <w:rPr>
          <w:rFonts w:ascii="Arial" w:hAnsi="Arial" w:cs="Arial"/>
          <w:sz w:val="24"/>
          <w:szCs w:val="24"/>
        </w:rPr>
        <w:t>I tell you, this man went down to his house justified rather than the other: for every one that exalteth himself shall be abased; and he that humbleth himself shall be exalted.</w:t>
      </w:r>
      <w:r w:rsidR="007248AE">
        <w:rPr>
          <w:rFonts w:ascii="Arial" w:hAnsi="Arial" w:cs="Arial"/>
          <w:sz w:val="24"/>
          <w:szCs w:val="24"/>
        </w:rPr>
        <w:t xml:space="preserve"> </w:t>
      </w:r>
      <w:r w:rsidRPr="00A12E63">
        <w:rPr>
          <w:rFonts w:ascii="Arial" w:hAnsi="Arial" w:cs="Arial"/>
          <w:sz w:val="24"/>
          <w:szCs w:val="24"/>
        </w:rPr>
        <w:t>(KJV)</w:t>
      </w:r>
    </w:p>
    <w:p w:rsidR="007248AE" w:rsidRPr="00A12E63" w:rsidRDefault="007248AE" w:rsidP="000C20F7">
      <w:pPr>
        <w:spacing w:after="0"/>
        <w:jc w:val="both"/>
        <w:rPr>
          <w:rFonts w:ascii="Arial" w:hAnsi="Arial" w:cs="Arial"/>
          <w:sz w:val="24"/>
          <w:szCs w:val="24"/>
        </w:rPr>
      </w:pPr>
    </w:p>
    <w:p w:rsidR="00393519" w:rsidRPr="00A12E63" w:rsidRDefault="00F6371C" w:rsidP="000C20F7">
      <w:pPr>
        <w:spacing w:after="0"/>
        <w:jc w:val="both"/>
        <w:rPr>
          <w:rFonts w:ascii="Arial" w:hAnsi="Arial" w:cs="Arial"/>
          <w:sz w:val="24"/>
          <w:szCs w:val="24"/>
        </w:rPr>
      </w:pPr>
      <w:r w:rsidRPr="00A12E63">
        <w:rPr>
          <w:rFonts w:ascii="Arial" w:hAnsi="Arial" w:cs="Arial"/>
          <w:sz w:val="24"/>
          <w:szCs w:val="24"/>
        </w:rPr>
        <w:t>Do take notice that in the end of verse 14 it is up to us the individual to humble ourselves in order to maintain that low profile that our Lord desires of us.</w:t>
      </w:r>
    </w:p>
    <w:sectPr w:rsidR="00393519" w:rsidRPr="00A12E63" w:rsidSect="00393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BBB"/>
    <w:rsid w:val="000C20F7"/>
    <w:rsid w:val="000F7332"/>
    <w:rsid w:val="00393519"/>
    <w:rsid w:val="003C296C"/>
    <w:rsid w:val="0049219C"/>
    <w:rsid w:val="007248AE"/>
    <w:rsid w:val="007506AE"/>
    <w:rsid w:val="007A1BBB"/>
    <w:rsid w:val="009A34BD"/>
    <w:rsid w:val="00A12E63"/>
    <w:rsid w:val="00A27EBC"/>
    <w:rsid w:val="00A84A5E"/>
    <w:rsid w:val="00AC7E31"/>
    <w:rsid w:val="00CB5C5F"/>
    <w:rsid w:val="00F6371C"/>
    <w:rsid w:val="00F96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2011-04-05T19:06:00Z</dcterms:created>
  <dcterms:modified xsi:type="dcterms:W3CDTF">2011-04-18T12:18:00Z</dcterms:modified>
</cp:coreProperties>
</file>