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7A7" w:rsidRPr="00326F68" w:rsidRDefault="00326F68" w:rsidP="00326F68">
      <w:pPr>
        <w:spacing w:after="0"/>
        <w:rPr>
          <w:rFonts w:ascii="Arial" w:hAnsi="Arial" w:cs="Arial"/>
          <w:i/>
          <w:sz w:val="24"/>
          <w:szCs w:val="24"/>
        </w:rPr>
      </w:pPr>
      <w:bookmarkStart w:id="0" w:name="_GoBack"/>
      <w:bookmarkEnd w:id="0"/>
      <w:r w:rsidRPr="00326F68">
        <w:rPr>
          <w:rFonts w:ascii="Arial" w:hAnsi="Arial" w:cs="Arial"/>
          <w:i/>
          <w:sz w:val="24"/>
          <w:szCs w:val="24"/>
        </w:rPr>
        <w:t>Thursday, January 17, 2013</w:t>
      </w:r>
    </w:p>
    <w:p w:rsidR="00326F68" w:rsidRPr="00326F68" w:rsidRDefault="00326F68" w:rsidP="00326F68">
      <w:pPr>
        <w:spacing w:after="0"/>
        <w:rPr>
          <w:rFonts w:ascii="Arial" w:hAnsi="Arial" w:cs="Arial"/>
          <w:sz w:val="24"/>
          <w:szCs w:val="24"/>
        </w:rPr>
      </w:pPr>
    </w:p>
    <w:p w:rsidR="00C47BEE" w:rsidRPr="00C47BEE" w:rsidRDefault="00C47BEE" w:rsidP="00C47BEE">
      <w:pPr>
        <w:spacing w:after="0" w:line="240" w:lineRule="auto"/>
        <w:jc w:val="center"/>
        <w:rPr>
          <w:rFonts w:ascii="Arial" w:eastAsia="Times New Roman" w:hAnsi="Arial" w:cs="Arial"/>
          <w:b/>
          <w:color w:val="000000"/>
          <w:sz w:val="28"/>
          <w:szCs w:val="28"/>
          <w:u w:val="single"/>
        </w:rPr>
      </w:pPr>
      <w:r w:rsidRPr="00C47BEE">
        <w:rPr>
          <w:rFonts w:ascii="Arial" w:eastAsia="Times New Roman" w:hAnsi="Arial" w:cs="Arial"/>
          <w:b/>
          <w:color w:val="000000"/>
          <w:sz w:val="28"/>
          <w:szCs w:val="28"/>
          <w:u w:val="single"/>
        </w:rPr>
        <w:t>Daily Bread for Life</w:t>
      </w:r>
    </w:p>
    <w:p w:rsidR="00C47BEE" w:rsidRDefault="00C47BEE" w:rsidP="00326F68">
      <w:pPr>
        <w:spacing w:after="0" w:line="240" w:lineRule="auto"/>
        <w:jc w:val="both"/>
        <w:rPr>
          <w:rFonts w:ascii="Arial" w:eastAsia="Times New Roman" w:hAnsi="Arial" w:cs="Arial"/>
          <w:color w:val="000000"/>
          <w:sz w:val="24"/>
          <w:szCs w:val="24"/>
        </w:rPr>
      </w:pPr>
    </w:p>
    <w:p w:rsidR="00326F68" w:rsidRPr="00326F68" w:rsidRDefault="00326F68" w:rsidP="00326F68">
      <w:pPr>
        <w:spacing w:after="0" w:line="240" w:lineRule="auto"/>
        <w:jc w:val="both"/>
        <w:rPr>
          <w:rFonts w:ascii="Arial" w:eastAsia="Times New Roman" w:hAnsi="Arial" w:cs="Arial"/>
          <w:color w:val="000000"/>
          <w:sz w:val="24"/>
          <w:szCs w:val="24"/>
        </w:rPr>
      </w:pPr>
      <w:r w:rsidRPr="00326F68">
        <w:rPr>
          <w:rFonts w:ascii="Arial" w:eastAsia="Times New Roman" w:hAnsi="Arial" w:cs="Arial"/>
          <w:color w:val="000000"/>
          <w:sz w:val="24"/>
          <w:szCs w:val="24"/>
        </w:rPr>
        <w:t>Isaiah 50:4-7 The Lord GOD hath given me the tongue of the learned, that I should know how to speak a word in season to him that is weary: he wakeneth morning by morning, he wakeneth mine ear to hear as the learned. 5 The Lord GOD hath opened mine ear, and I was not rebellious, neither turned away back. 6 I gave my back to the smiters, and my cheeks to them that plucked off the hair: I hid not my face from shame and spitting. 7 For the Lord GOD will help me; therefore shall I not be confounded: therefore have I set my face like a flint, and I know that I shall not be ashamed. KJV</w:t>
      </w:r>
    </w:p>
    <w:p w:rsidR="00326F68" w:rsidRPr="00326F68" w:rsidRDefault="00326F68" w:rsidP="00326F68">
      <w:pPr>
        <w:spacing w:after="0" w:line="240" w:lineRule="auto"/>
        <w:jc w:val="both"/>
        <w:rPr>
          <w:rFonts w:ascii="Arial" w:eastAsia="Times New Roman" w:hAnsi="Arial" w:cs="Arial"/>
          <w:color w:val="000000"/>
          <w:sz w:val="24"/>
          <w:szCs w:val="24"/>
        </w:rPr>
      </w:pPr>
    </w:p>
    <w:p w:rsidR="00326F68" w:rsidRPr="00326F68" w:rsidRDefault="00326F68" w:rsidP="00326F68">
      <w:pPr>
        <w:spacing w:after="0" w:line="240" w:lineRule="auto"/>
        <w:jc w:val="both"/>
        <w:rPr>
          <w:rFonts w:ascii="Arial" w:eastAsia="Times New Roman" w:hAnsi="Arial" w:cs="Arial"/>
          <w:color w:val="000000"/>
          <w:sz w:val="24"/>
          <w:szCs w:val="24"/>
        </w:rPr>
      </w:pPr>
      <w:r w:rsidRPr="005F7A1D">
        <w:rPr>
          <w:rFonts w:ascii="Arial" w:eastAsia="Times New Roman" w:hAnsi="Arial" w:cs="Arial"/>
          <w:color w:val="000000"/>
          <w:sz w:val="24"/>
          <w:szCs w:val="24"/>
          <w:u w:val="single"/>
        </w:rPr>
        <w:t>Strong’s definition for ‘flint’</w:t>
      </w:r>
      <w:r w:rsidRPr="00326F68">
        <w:rPr>
          <w:rFonts w:ascii="Arial" w:eastAsia="Times New Roman" w:hAnsi="Arial" w:cs="Arial"/>
          <w:color w:val="000000"/>
          <w:sz w:val="24"/>
          <w:szCs w:val="24"/>
        </w:rPr>
        <w:t>:</w:t>
      </w:r>
    </w:p>
    <w:p w:rsidR="00326F68" w:rsidRPr="00326F68" w:rsidRDefault="00326F68" w:rsidP="00326F68">
      <w:pPr>
        <w:spacing w:after="0" w:line="240" w:lineRule="auto"/>
        <w:jc w:val="both"/>
        <w:rPr>
          <w:rFonts w:ascii="Arial" w:eastAsia="Times New Roman" w:hAnsi="Arial" w:cs="Arial"/>
          <w:color w:val="000000"/>
          <w:sz w:val="24"/>
          <w:szCs w:val="24"/>
        </w:rPr>
      </w:pPr>
      <w:r w:rsidRPr="00326F68">
        <w:rPr>
          <w:rFonts w:ascii="Arial" w:eastAsia="Times New Roman" w:hAnsi="Arial" w:cs="Arial"/>
          <w:color w:val="000000"/>
          <w:sz w:val="24"/>
          <w:szCs w:val="24"/>
        </w:rPr>
        <w:t>OT:2496 challamiysh (klal-law-meesh'); probably from OT:2492 (in the sense of hardness); flint: KJV - flint (-y), rock.</w:t>
      </w:r>
    </w:p>
    <w:p w:rsidR="00326F68" w:rsidRPr="00326F68" w:rsidRDefault="00326F68" w:rsidP="00326F68">
      <w:pPr>
        <w:spacing w:after="0" w:line="240" w:lineRule="auto"/>
        <w:jc w:val="both"/>
        <w:rPr>
          <w:rFonts w:ascii="Arial" w:eastAsia="Times New Roman" w:hAnsi="Arial" w:cs="Arial"/>
          <w:color w:val="000000"/>
          <w:sz w:val="24"/>
          <w:szCs w:val="24"/>
        </w:rPr>
      </w:pPr>
    </w:p>
    <w:p w:rsidR="00326F68" w:rsidRPr="00326F68" w:rsidRDefault="00326F68" w:rsidP="00326F68">
      <w:pPr>
        <w:spacing w:after="0" w:line="240" w:lineRule="auto"/>
        <w:jc w:val="both"/>
        <w:rPr>
          <w:rFonts w:ascii="Arial" w:eastAsia="Times New Roman" w:hAnsi="Arial" w:cs="Arial"/>
          <w:color w:val="000000"/>
          <w:sz w:val="24"/>
          <w:szCs w:val="24"/>
        </w:rPr>
      </w:pPr>
      <w:r w:rsidRPr="00326F68">
        <w:rPr>
          <w:rFonts w:ascii="Arial" w:eastAsia="Times New Roman" w:hAnsi="Arial" w:cs="Arial"/>
          <w:color w:val="000000"/>
          <w:sz w:val="24"/>
          <w:szCs w:val="24"/>
        </w:rPr>
        <w:t>Mark 8:38-9:1 Whosoever therefore shall be ashamed of me and of my words in this adulterous and sinful generation; of him also shall the Son of man be ashamed, when he cometh in the glory of his Father with the holy angels. KJV</w:t>
      </w:r>
    </w:p>
    <w:p w:rsidR="00326F68" w:rsidRPr="00326F68" w:rsidRDefault="00326F68" w:rsidP="00326F68">
      <w:pPr>
        <w:spacing w:after="0" w:line="240" w:lineRule="auto"/>
        <w:jc w:val="both"/>
        <w:rPr>
          <w:rFonts w:ascii="Arial" w:eastAsia="Times New Roman" w:hAnsi="Arial" w:cs="Arial"/>
          <w:color w:val="000000"/>
          <w:sz w:val="24"/>
          <w:szCs w:val="24"/>
        </w:rPr>
      </w:pPr>
    </w:p>
    <w:p w:rsidR="00326F68" w:rsidRPr="00326F68" w:rsidRDefault="00326F68" w:rsidP="00326F68">
      <w:pPr>
        <w:spacing w:after="0" w:line="240" w:lineRule="auto"/>
        <w:jc w:val="both"/>
        <w:rPr>
          <w:rFonts w:ascii="Arial" w:eastAsia="Times New Roman" w:hAnsi="Arial" w:cs="Arial"/>
          <w:color w:val="000000"/>
          <w:sz w:val="24"/>
          <w:szCs w:val="24"/>
        </w:rPr>
      </w:pPr>
      <w:r w:rsidRPr="00326F68">
        <w:rPr>
          <w:rFonts w:ascii="Arial" w:eastAsia="Times New Roman" w:hAnsi="Arial" w:cs="Arial"/>
          <w:color w:val="000000"/>
          <w:sz w:val="24"/>
          <w:szCs w:val="24"/>
        </w:rPr>
        <w:t>Rom</w:t>
      </w:r>
      <w:r w:rsidR="005F7A1D">
        <w:rPr>
          <w:rFonts w:ascii="Arial" w:eastAsia="Times New Roman" w:hAnsi="Arial" w:cs="Arial"/>
          <w:color w:val="000000"/>
          <w:sz w:val="24"/>
          <w:szCs w:val="24"/>
        </w:rPr>
        <w:t>ans</w:t>
      </w:r>
      <w:r w:rsidRPr="00326F68">
        <w:rPr>
          <w:rFonts w:ascii="Arial" w:eastAsia="Times New Roman" w:hAnsi="Arial" w:cs="Arial"/>
          <w:color w:val="000000"/>
          <w:sz w:val="24"/>
          <w:szCs w:val="24"/>
        </w:rPr>
        <w:t xml:space="preserve"> 1:16 For I am not ashamed of the gospel of Christ: for it is the power of God unto salvation to every one that believeth; to the Jew first, and also to the Greek. KJV</w:t>
      </w:r>
    </w:p>
    <w:p w:rsidR="00326F68" w:rsidRPr="00326F68" w:rsidRDefault="00326F68" w:rsidP="00326F68">
      <w:pPr>
        <w:spacing w:after="0" w:line="240" w:lineRule="auto"/>
        <w:jc w:val="both"/>
        <w:rPr>
          <w:rFonts w:ascii="Arial" w:eastAsia="Times New Roman" w:hAnsi="Arial" w:cs="Arial"/>
          <w:color w:val="000000"/>
          <w:sz w:val="24"/>
          <w:szCs w:val="24"/>
        </w:rPr>
      </w:pPr>
    </w:p>
    <w:p w:rsidR="00326F68" w:rsidRPr="00326F68" w:rsidRDefault="00326F68" w:rsidP="00326F68">
      <w:pPr>
        <w:spacing w:after="0" w:line="240" w:lineRule="auto"/>
        <w:jc w:val="both"/>
        <w:rPr>
          <w:rFonts w:ascii="Arial" w:eastAsia="Times New Roman" w:hAnsi="Arial" w:cs="Arial"/>
          <w:color w:val="000000"/>
          <w:sz w:val="24"/>
          <w:szCs w:val="24"/>
        </w:rPr>
      </w:pPr>
      <w:r w:rsidRPr="00326F68">
        <w:rPr>
          <w:rFonts w:ascii="Arial" w:eastAsia="Times New Roman" w:hAnsi="Arial" w:cs="Arial"/>
          <w:color w:val="000000"/>
          <w:sz w:val="24"/>
          <w:szCs w:val="24"/>
        </w:rPr>
        <w:t>1 Peter 4:16-19 Yet if any man suffer as a Christian, let him not be ashamed; but let him glorify God on this behalf. 17 For the time is come that judgment must begin at the house of God: and if it first begin at us, what shall the end be of them that obey not the gospel of God? 18 And if the righteous scarcely be saved, where shall the ungodly and the sinner appear? 19 Wherefore let them that suffer according to the will of God commit the keeping of their souls to him in well doing, as unto a faithful Creator. KJV</w:t>
      </w:r>
    </w:p>
    <w:p w:rsidR="00326F68" w:rsidRPr="00326F68" w:rsidRDefault="00326F68" w:rsidP="00326F68">
      <w:pPr>
        <w:spacing w:after="0" w:line="240" w:lineRule="auto"/>
        <w:jc w:val="both"/>
        <w:rPr>
          <w:rFonts w:ascii="Arial" w:eastAsia="Times New Roman" w:hAnsi="Arial" w:cs="Arial"/>
          <w:color w:val="000000"/>
          <w:sz w:val="24"/>
          <w:szCs w:val="24"/>
        </w:rPr>
      </w:pPr>
    </w:p>
    <w:p w:rsidR="00326F68" w:rsidRPr="00326F68" w:rsidRDefault="00326F68" w:rsidP="00326F68">
      <w:pPr>
        <w:spacing w:after="0" w:line="240" w:lineRule="auto"/>
        <w:jc w:val="both"/>
        <w:rPr>
          <w:rFonts w:ascii="Arial" w:eastAsia="Times New Roman" w:hAnsi="Arial" w:cs="Arial"/>
          <w:color w:val="000000"/>
          <w:sz w:val="24"/>
          <w:szCs w:val="24"/>
        </w:rPr>
      </w:pPr>
      <w:r w:rsidRPr="00326F68">
        <w:rPr>
          <w:rFonts w:ascii="Arial" w:eastAsia="Times New Roman" w:hAnsi="Arial" w:cs="Arial"/>
          <w:color w:val="000000"/>
          <w:sz w:val="24"/>
          <w:szCs w:val="24"/>
        </w:rPr>
        <w:t xml:space="preserve">Regardless of the circumstances we should be determined to hold fast in faith knowing that the Lord is our helper; He is the firm foundation on which we are able to stand against the wiles of the devil. Don’t allow confusion in for a moment, but set your face like a flint against the flood of the enemy that you should not be ashamed before God not having done all to stand in Christ. We have the determination within us; the strength to overcome. </w:t>
      </w:r>
    </w:p>
    <w:p w:rsidR="00326F68" w:rsidRPr="00326F68" w:rsidRDefault="00326F68" w:rsidP="00326F68">
      <w:pPr>
        <w:spacing w:after="0" w:line="240" w:lineRule="auto"/>
        <w:jc w:val="both"/>
        <w:rPr>
          <w:rFonts w:ascii="Arial" w:eastAsia="Times New Roman" w:hAnsi="Arial" w:cs="Arial"/>
          <w:color w:val="000000"/>
          <w:sz w:val="24"/>
          <w:szCs w:val="24"/>
        </w:rPr>
      </w:pPr>
    </w:p>
    <w:p w:rsidR="00326F68" w:rsidRPr="00326F68" w:rsidRDefault="00326F68" w:rsidP="00326F68">
      <w:pPr>
        <w:spacing w:after="0" w:line="240" w:lineRule="auto"/>
        <w:jc w:val="both"/>
        <w:rPr>
          <w:rFonts w:ascii="Arial" w:eastAsia="Times New Roman" w:hAnsi="Arial" w:cs="Arial"/>
          <w:color w:val="000000"/>
          <w:sz w:val="24"/>
          <w:szCs w:val="24"/>
        </w:rPr>
      </w:pPr>
      <w:r w:rsidRPr="00326F68">
        <w:rPr>
          <w:rFonts w:ascii="Arial" w:eastAsia="Times New Roman" w:hAnsi="Arial" w:cs="Arial"/>
          <w:color w:val="000000"/>
          <w:sz w:val="24"/>
          <w:szCs w:val="24"/>
        </w:rPr>
        <w:t>Romans 5:6-8 For when we were yet without strength, in due time Christ died for the ungodly. 7 For scarcely for a righteous man will one die: yet peradventure for a good man some would even dare to die. 8 But God commendeth his love toward us, in that, while we were yet sinners, Christ died for us. KJV</w:t>
      </w:r>
    </w:p>
    <w:p w:rsidR="00326F68" w:rsidRPr="00326F68" w:rsidRDefault="00326F68" w:rsidP="00326F68">
      <w:pPr>
        <w:spacing w:after="0" w:line="240" w:lineRule="auto"/>
        <w:jc w:val="both"/>
        <w:rPr>
          <w:rFonts w:ascii="Arial" w:eastAsia="Times New Roman" w:hAnsi="Arial" w:cs="Arial"/>
          <w:color w:val="000000"/>
          <w:sz w:val="24"/>
          <w:szCs w:val="24"/>
        </w:rPr>
      </w:pPr>
    </w:p>
    <w:p w:rsidR="00326F68" w:rsidRPr="00326F68" w:rsidRDefault="00326F68" w:rsidP="00326F68">
      <w:pPr>
        <w:spacing w:after="0" w:line="240" w:lineRule="auto"/>
        <w:jc w:val="both"/>
        <w:rPr>
          <w:rFonts w:ascii="Arial" w:eastAsia="Times New Roman" w:hAnsi="Arial" w:cs="Arial"/>
          <w:color w:val="000000"/>
          <w:sz w:val="24"/>
          <w:szCs w:val="24"/>
        </w:rPr>
      </w:pPr>
      <w:r w:rsidRPr="00326F68">
        <w:rPr>
          <w:rFonts w:ascii="Arial" w:eastAsia="Times New Roman" w:hAnsi="Arial" w:cs="Arial"/>
          <w:color w:val="000000"/>
          <w:sz w:val="24"/>
          <w:szCs w:val="24"/>
        </w:rPr>
        <w:t>2 Corinthians 12:9 And he said unto me, My grace is sufficient for thee: for my strength is made perfect in weakness. Most gladly therefore will I rather glory in my infirmities, that the power of Christ may rest upon me. KJV</w:t>
      </w:r>
    </w:p>
    <w:p w:rsidR="00326F68" w:rsidRPr="00326F68" w:rsidRDefault="00326F68" w:rsidP="00326F68">
      <w:pPr>
        <w:spacing w:after="0" w:line="240" w:lineRule="auto"/>
        <w:jc w:val="both"/>
        <w:rPr>
          <w:rFonts w:ascii="Arial" w:eastAsia="Times New Roman" w:hAnsi="Arial" w:cs="Arial"/>
          <w:color w:val="000000"/>
          <w:sz w:val="24"/>
          <w:szCs w:val="24"/>
        </w:rPr>
      </w:pPr>
    </w:p>
    <w:p w:rsidR="00326F68" w:rsidRPr="00326F68" w:rsidRDefault="00326F68" w:rsidP="00326F68">
      <w:pPr>
        <w:spacing w:after="0" w:line="240" w:lineRule="auto"/>
        <w:jc w:val="both"/>
        <w:rPr>
          <w:rFonts w:ascii="Arial" w:eastAsia="Times New Roman" w:hAnsi="Arial" w:cs="Arial"/>
          <w:color w:val="000000"/>
          <w:sz w:val="24"/>
          <w:szCs w:val="24"/>
        </w:rPr>
      </w:pPr>
      <w:r w:rsidRPr="00326F68">
        <w:rPr>
          <w:rFonts w:ascii="Arial" w:eastAsia="Times New Roman" w:hAnsi="Arial" w:cs="Arial"/>
          <w:color w:val="000000"/>
          <w:sz w:val="24"/>
          <w:szCs w:val="24"/>
        </w:rPr>
        <w:lastRenderedPageBreak/>
        <w:t>Revelation 12:10-11 And I heard a loud voice saying in heaven, Now is come salvation, and strength, and the kingdom of our God, and the power of his Christ: for the accuser of our brethren is cast down, which accused them before our God day and night. 11 And they overcame him by the blood of the Lamb, and by the word of their testimony; and they loved not their lives unto the death. KJV</w:t>
      </w:r>
    </w:p>
    <w:p w:rsidR="00326F68" w:rsidRPr="00326F68" w:rsidRDefault="00326F68" w:rsidP="00326F68">
      <w:pPr>
        <w:spacing w:after="0" w:line="240" w:lineRule="auto"/>
        <w:jc w:val="both"/>
        <w:rPr>
          <w:rFonts w:ascii="Arial" w:eastAsia="Times New Roman" w:hAnsi="Arial" w:cs="Arial"/>
          <w:color w:val="000000"/>
          <w:sz w:val="24"/>
          <w:szCs w:val="24"/>
        </w:rPr>
      </w:pPr>
    </w:p>
    <w:p w:rsidR="00326F68" w:rsidRPr="00326F68" w:rsidRDefault="00326F68" w:rsidP="00326F68">
      <w:pPr>
        <w:spacing w:after="0" w:line="240" w:lineRule="auto"/>
        <w:jc w:val="both"/>
        <w:rPr>
          <w:rFonts w:ascii="Arial" w:eastAsia="Times New Roman" w:hAnsi="Arial" w:cs="Arial"/>
          <w:color w:val="000000"/>
          <w:sz w:val="24"/>
          <w:szCs w:val="24"/>
        </w:rPr>
      </w:pPr>
      <w:r w:rsidRPr="00326F68">
        <w:rPr>
          <w:rFonts w:ascii="Arial" w:eastAsia="Times New Roman" w:hAnsi="Arial" w:cs="Arial"/>
          <w:color w:val="000000"/>
          <w:sz w:val="24"/>
          <w:szCs w:val="24"/>
        </w:rPr>
        <w:t>Dearly loved, without Christ you can do nothing; be determined to continue in Him and show forth the strength of Christ in your life, so that in the end you would not have anything to be ashamed of. Therefore, my beloved brethren, be ye stedfast, unmoveable, always abounding in the work of the Lord, forasmuch as ye know that your labour is not in vain in the Lord.</w:t>
      </w:r>
    </w:p>
    <w:p w:rsidR="00326F68" w:rsidRPr="00326F68" w:rsidRDefault="00326F68" w:rsidP="00326F68">
      <w:pPr>
        <w:spacing w:after="0" w:line="240" w:lineRule="auto"/>
        <w:jc w:val="both"/>
        <w:rPr>
          <w:rFonts w:ascii="Arial" w:eastAsia="Times New Roman" w:hAnsi="Arial" w:cs="Arial"/>
          <w:color w:val="000000"/>
          <w:sz w:val="24"/>
          <w:szCs w:val="24"/>
        </w:rPr>
      </w:pPr>
    </w:p>
    <w:p w:rsidR="00326F68" w:rsidRPr="00326F68" w:rsidRDefault="00326F68" w:rsidP="00326F68">
      <w:pPr>
        <w:spacing w:after="0" w:line="240" w:lineRule="auto"/>
        <w:jc w:val="both"/>
        <w:rPr>
          <w:rFonts w:ascii="Arial" w:eastAsia="Times New Roman" w:hAnsi="Arial" w:cs="Arial"/>
          <w:color w:val="000000"/>
          <w:sz w:val="24"/>
          <w:szCs w:val="24"/>
        </w:rPr>
      </w:pPr>
      <w:r w:rsidRPr="00326F68">
        <w:rPr>
          <w:rFonts w:ascii="Arial" w:eastAsia="Times New Roman" w:hAnsi="Arial" w:cs="Arial"/>
          <w:color w:val="000000"/>
          <w:sz w:val="24"/>
          <w:szCs w:val="24"/>
        </w:rPr>
        <w:t>1 John 2:28 And now, little children, abide in him; that, when he shall appear, we may have confidence, and not be ashamed before him at his coming. KJV</w:t>
      </w:r>
    </w:p>
    <w:p w:rsidR="00326F68" w:rsidRPr="00326F68" w:rsidRDefault="00326F68" w:rsidP="00326F68">
      <w:pPr>
        <w:spacing w:after="0" w:line="240" w:lineRule="auto"/>
        <w:jc w:val="both"/>
        <w:rPr>
          <w:rFonts w:ascii="Arial" w:eastAsia="Times New Roman" w:hAnsi="Arial" w:cs="Arial"/>
          <w:color w:val="000000"/>
          <w:sz w:val="24"/>
          <w:szCs w:val="24"/>
        </w:rPr>
      </w:pPr>
    </w:p>
    <w:p w:rsidR="00326F68" w:rsidRPr="00326F68" w:rsidRDefault="00326F68" w:rsidP="00326F68">
      <w:pPr>
        <w:spacing w:after="0" w:line="240" w:lineRule="auto"/>
        <w:jc w:val="both"/>
        <w:rPr>
          <w:rFonts w:ascii="Arial" w:hAnsi="Arial" w:cs="Arial"/>
          <w:sz w:val="24"/>
          <w:szCs w:val="24"/>
        </w:rPr>
      </w:pPr>
      <w:r w:rsidRPr="00326F68">
        <w:rPr>
          <w:rFonts w:ascii="Arial" w:eastAsia="Times New Roman" w:hAnsi="Arial" w:cs="Arial"/>
          <w:color w:val="000000"/>
          <w:sz w:val="24"/>
          <w:szCs w:val="24"/>
        </w:rPr>
        <w:t>God bless and have a very blessed and prosperous day in Christ Jesus our Lord.</w:t>
      </w:r>
      <w:r>
        <w:rPr>
          <w:rFonts w:ascii="Arial" w:eastAsia="Times New Roman" w:hAnsi="Arial" w:cs="Arial"/>
          <w:color w:val="000000"/>
          <w:sz w:val="24"/>
          <w:szCs w:val="24"/>
        </w:rPr>
        <w:t xml:space="preserve"> Amen.</w:t>
      </w:r>
    </w:p>
    <w:sectPr w:rsidR="00326F68" w:rsidRPr="00326F68" w:rsidSect="00274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26F68"/>
    <w:rsid w:val="002747A7"/>
    <w:rsid w:val="00326F68"/>
    <w:rsid w:val="005F7A1D"/>
    <w:rsid w:val="00C4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597F1D-41E7-4F10-88BD-1BB5A68F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539638">
      <w:bodyDiv w:val="1"/>
      <w:marLeft w:val="0"/>
      <w:marRight w:val="0"/>
      <w:marTop w:val="0"/>
      <w:marBottom w:val="0"/>
      <w:divBdr>
        <w:top w:val="none" w:sz="0" w:space="0" w:color="auto"/>
        <w:left w:val="none" w:sz="0" w:space="0" w:color="auto"/>
        <w:bottom w:val="none" w:sz="0" w:space="0" w:color="auto"/>
        <w:right w:val="none" w:sz="0" w:space="0" w:color="auto"/>
      </w:divBdr>
      <w:divsChild>
        <w:div w:id="1832595620">
          <w:marLeft w:val="0"/>
          <w:marRight w:val="0"/>
          <w:marTop w:val="0"/>
          <w:marBottom w:val="0"/>
          <w:divBdr>
            <w:top w:val="none" w:sz="0" w:space="0" w:color="auto"/>
            <w:left w:val="none" w:sz="0" w:space="0" w:color="auto"/>
            <w:bottom w:val="none" w:sz="0" w:space="0" w:color="auto"/>
            <w:right w:val="none" w:sz="0" w:space="0" w:color="auto"/>
          </w:divBdr>
          <w:divsChild>
            <w:div w:id="1953901957">
              <w:marLeft w:val="0"/>
              <w:marRight w:val="0"/>
              <w:marTop w:val="0"/>
              <w:marBottom w:val="0"/>
              <w:divBdr>
                <w:top w:val="none" w:sz="0" w:space="0" w:color="auto"/>
                <w:left w:val="none" w:sz="0" w:space="0" w:color="auto"/>
                <w:bottom w:val="none" w:sz="0" w:space="0" w:color="auto"/>
                <w:right w:val="none" w:sz="0" w:space="0" w:color="auto"/>
              </w:divBdr>
              <w:divsChild>
                <w:div w:id="1029457303">
                  <w:marLeft w:val="0"/>
                  <w:marRight w:val="0"/>
                  <w:marTop w:val="0"/>
                  <w:marBottom w:val="0"/>
                  <w:divBdr>
                    <w:top w:val="none" w:sz="0" w:space="0" w:color="auto"/>
                    <w:left w:val="none" w:sz="0" w:space="0" w:color="auto"/>
                    <w:bottom w:val="none" w:sz="0" w:space="0" w:color="auto"/>
                    <w:right w:val="none" w:sz="0" w:space="0" w:color="auto"/>
                  </w:divBdr>
                </w:div>
                <w:div w:id="1246916681">
                  <w:marLeft w:val="0"/>
                  <w:marRight w:val="0"/>
                  <w:marTop w:val="0"/>
                  <w:marBottom w:val="0"/>
                  <w:divBdr>
                    <w:top w:val="none" w:sz="0" w:space="0" w:color="auto"/>
                    <w:left w:val="none" w:sz="0" w:space="0" w:color="auto"/>
                    <w:bottom w:val="none" w:sz="0" w:space="0" w:color="auto"/>
                    <w:right w:val="none" w:sz="0" w:space="0" w:color="auto"/>
                  </w:divBdr>
                </w:div>
                <w:div w:id="987898249">
                  <w:marLeft w:val="0"/>
                  <w:marRight w:val="0"/>
                  <w:marTop w:val="0"/>
                  <w:marBottom w:val="0"/>
                  <w:divBdr>
                    <w:top w:val="none" w:sz="0" w:space="0" w:color="auto"/>
                    <w:left w:val="none" w:sz="0" w:space="0" w:color="auto"/>
                    <w:bottom w:val="none" w:sz="0" w:space="0" w:color="auto"/>
                    <w:right w:val="none" w:sz="0" w:space="0" w:color="auto"/>
                  </w:divBdr>
                </w:div>
                <w:div w:id="376856114">
                  <w:marLeft w:val="0"/>
                  <w:marRight w:val="0"/>
                  <w:marTop w:val="0"/>
                  <w:marBottom w:val="0"/>
                  <w:divBdr>
                    <w:top w:val="none" w:sz="0" w:space="0" w:color="auto"/>
                    <w:left w:val="none" w:sz="0" w:space="0" w:color="auto"/>
                    <w:bottom w:val="none" w:sz="0" w:space="0" w:color="auto"/>
                    <w:right w:val="none" w:sz="0" w:space="0" w:color="auto"/>
                  </w:divBdr>
                </w:div>
                <w:div w:id="1202326326">
                  <w:marLeft w:val="0"/>
                  <w:marRight w:val="0"/>
                  <w:marTop w:val="0"/>
                  <w:marBottom w:val="0"/>
                  <w:divBdr>
                    <w:top w:val="none" w:sz="0" w:space="0" w:color="auto"/>
                    <w:left w:val="none" w:sz="0" w:space="0" w:color="auto"/>
                    <w:bottom w:val="none" w:sz="0" w:space="0" w:color="auto"/>
                    <w:right w:val="none" w:sz="0" w:space="0" w:color="auto"/>
                  </w:divBdr>
                </w:div>
                <w:div w:id="323165577">
                  <w:marLeft w:val="0"/>
                  <w:marRight w:val="0"/>
                  <w:marTop w:val="0"/>
                  <w:marBottom w:val="0"/>
                  <w:divBdr>
                    <w:top w:val="none" w:sz="0" w:space="0" w:color="auto"/>
                    <w:left w:val="none" w:sz="0" w:space="0" w:color="auto"/>
                    <w:bottom w:val="none" w:sz="0" w:space="0" w:color="auto"/>
                    <w:right w:val="none" w:sz="0" w:space="0" w:color="auto"/>
                  </w:divBdr>
                </w:div>
                <w:div w:id="486823393">
                  <w:marLeft w:val="0"/>
                  <w:marRight w:val="0"/>
                  <w:marTop w:val="0"/>
                  <w:marBottom w:val="0"/>
                  <w:divBdr>
                    <w:top w:val="none" w:sz="0" w:space="0" w:color="auto"/>
                    <w:left w:val="none" w:sz="0" w:space="0" w:color="auto"/>
                    <w:bottom w:val="none" w:sz="0" w:space="0" w:color="auto"/>
                    <w:right w:val="none" w:sz="0" w:space="0" w:color="auto"/>
                  </w:divBdr>
                </w:div>
                <w:div w:id="1134909847">
                  <w:marLeft w:val="0"/>
                  <w:marRight w:val="0"/>
                  <w:marTop w:val="0"/>
                  <w:marBottom w:val="0"/>
                  <w:divBdr>
                    <w:top w:val="none" w:sz="0" w:space="0" w:color="auto"/>
                    <w:left w:val="none" w:sz="0" w:space="0" w:color="auto"/>
                    <w:bottom w:val="none" w:sz="0" w:space="0" w:color="auto"/>
                    <w:right w:val="none" w:sz="0" w:space="0" w:color="auto"/>
                  </w:divBdr>
                </w:div>
                <w:div w:id="2009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30208">
      <w:bodyDiv w:val="1"/>
      <w:marLeft w:val="0"/>
      <w:marRight w:val="0"/>
      <w:marTop w:val="0"/>
      <w:marBottom w:val="0"/>
      <w:divBdr>
        <w:top w:val="none" w:sz="0" w:space="0" w:color="auto"/>
        <w:left w:val="none" w:sz="0" w:space="0" w:color="auto"/>
        <w:bottom w:val="none" w:sz="0" w:space="0" w:color="auto"/>
        <w:right w:val="none" w:sz="0" w:space="0" w:color="auto"/>
      </w:divBdr>
      <w:divsChild>
        <w:div w:id="1987275571">
          <w:marLeft w:val="0"/>
          <w:marRight w:val="0"/>
          <w:marTop w:val="0"/>
          <w:marBottom w:val="0"/>
          <w:divBdr>
            <w:top w:val="none" w:sz="0" w:space="0" w:color="auto"/>
            <w:left w:val="none" w:sz="0" w:space="0" w:color="auto"/>
            <w:bottom w:val="none" w:sz="0" w:space="0" w:color="auto"/>
            <w:right w:val="none" w:sz="0" w:space="0" w:color="auto"/>
          </w:divBdr>
          <w:divsChild>
            <w:div w:id="1658924071">
              <w:marLeft w:val="0"/>
              <w:marRight w:val="0"/>
              <w:marTop w:val="0"/>
              <w:marBottom w:val="0"/>
              <w:divBdr>
                <w:top w:val="none" w:sz="0" w:space="0" w:color="auto"/>
                <w:left w:val="none" w:sz="0" w:space="0" w:color="auto"/>
                <w:bottom w:val="none" w:sz="0" w:space="0" w:color="auto"/>
                <w:right w:val="none" w:sz="0" w:space="0" w:color="auto"/>
              </w:divBdr>
              <w:divsChild>
                <w:div w:id="1011370088">
                  <w:marLeft w:val="0"/>
                  <w:marRight w:val="0"/>
                  <w:marTop w:val="0"/>
                  <w:marBottom w:val="0"/>
                  <w:divBdr>
                    <w:top w:val="none" w:sz="0" w:space="0" w:color="auto"/>
                    <w:left w:val="none" w:sz="0" w:space="0" w:color="auto"/>
                    <w:bottom w:val="none" w:sz="0" w:space="0" w:color="auto"/>
                    <w:right w:val="none" w:sz="0" w:space="0" w:color="auto"/>
                  </w:divBdr>
                </w:div>
                <w:div w:id="1752703166">
                  <w:marLeft w:val="0"/>
                  <w:marRight w:val="0"/>
                  <w:marTop w:val="0"/>
                  <w:marBottom w:val="0"/>
                  <w:divBdr>
                    <w:top w:val="none" w:sz="0" w:space="0" w:color="auto"/>
                    <w:left w:val="none" w:sz="0" w:space="0" w:color="auto"/>
                    <w:bottom w:val="none" w:sz="0" w:space="0" w:color="auto"/>
                    <w:right w:val="none" w:sz="0" w:space="0" w:color="auto"/>
                  </w:divBdr>
                </w:div>
                <w:div w:id="619341204">
                  <w:marLeft w:val="0"/>
                  <w:marRight w:val="0"/>
                  <w:marTop w:val="0"/>
                  <w:marBottom w:val="0"/>
                  <w:divBdr>
                    <w:top w:val="none" w:sz="0" w:space="0" w:color="auto"/>
                    <w:left w:val="none" w:sz="0" w:space="0" w:color="auto"/>
                    <w:bottom w:val="none" w:sz="0" w:space="0" w:color="auto"/>
                    <w:right w:val="none" w:sz="0" w:space="0" w:color="auto"/>
                  </w:divBdr>
                </w:div>
                <w:div w:id="145709501">
                  <w:marLeft w:val="0"/>
                  <w:marRight w:val="0"/>
                  <w:marTop w:val="0"/>
                  <w:marBottom w:val="0"/>
                  <w:divBdr>
                    <w:top w:val="none" w:sz="0" w:space="0" w:color="auto"/>
                    <w:left w:val="none" w:sz="0" w:space="0" w:color="auto"/>
                    <w:bottom w:val="none" w:sz="0" w:space="0" w:color="auto"/>
                    <w:right w:val="none" w:sz="0" w:space="0" w:color="auto"/>
                  </w:divBdr>
                </w:div>
                <w:div w:id="983969589">
                  <w:marLeft w:val="0"/>
                  <w:marRight w:val="0"/>
                  <w:marTop w:val="0"/>
                  <w:marBottom w:val="0"/>
                  <w:divBdr>
                    <w:top w:val="none" w:sz="0" w:space="0" w:color="auto"/>
                    <w:left w:val="none" w:sz="0" w:space="0" w:color="auto"/>
                    <w:bottom w:val="none" w:sz="0" w:space="0" w:color="auto"/>
                    <w:right w:val="none" w:sz="0" w:space="0" w:color="auto"/>
                  </w:divBdr>
                </w:div>
                <w:div w:id="473182143">
                  <w:marLeft w:val="0"/>
                  <w:marRight w:val="0"/>
                  <w:marTop w:val="0"/>
                  <w:marBottom w:val="0"/>
                  <w:divBdr>
                    <w:top w:val="none" w:sz="0" w:space="0" w:color="auto"/>
                    <w:left w:val="none" w:sz="0" w:space="0" w:color="auto"/>
                    <w:bottom w:val="none" w:sz="0" w:space="0" w:color="auto"/>
                    <w:right w:val="none" w:sz="0" w:space="0" w:color="auto"/>
                  </w:divBdr>
                </w:div>
                <w:div w:id="1194417286">
                  <w:marLeft w:val="0"/>
                  <w:marRight w:val="0"/>
                  <w:marTop w:val="0"/>
                  <w:marBottom w:val="0"/>
                  <w:divBdr>
                    <w:top w:val="none" w:sz="0" w:space="0" w:color="auto"/>
                    <w:left w:val="none" w:sz="0" w:space="0" w:color="auto"/>
                    <w:bottom w:val="none" w:sz="0" w:space="0" w:color="auto"/>
                    <w:right w:val="none" w:sz="0" w:space="0" w:color="auto"/>
                  </w:divBdr>
                </w:div>
                <w:div w:id="448747581">
                  <w:marLeft w:val="0"/>
                  <w:marRight w:val="0"/>
                  <w:marTop w:val="0"/>
                  <w:marBottom w:val="0"/>
                  <w:divBdr>
                    <w:top w:val="none" w:sz="0" w:space="0" w:color="auto"/>
                    <w:left w:val="none" w:sz="0" w:space="0" w:color="auto"/>
                    <w:bottom w:val="none" w:sz="0" w:space="0" w:color="auto"/>
                    <w:right w:val="none" w:sz="0" w:space="0" w:color="auto"/>
                  </w:divBdr>
                </w:div>
                <w:div w:id="1066538199">
                  <w:marLeft w:val="0"/>
                  <w:marRight w:val="0"/>
                  <w:marTop w:val="0"/>
                  <w:marBottom w:val="0"/>
                  <w:divBdr>
                    <w:top w:val="none" w:sz="0" w:space="0" w:color="auto"/>
                    <w:left w:val="none" w:sz="0" w:space="0" w:color="auto"/>
                    <w:bottom w:val="none" w:sz="0" w:space="0" w:color="auto"/>
                    <w:right w:val="none" w:sz="0" w:space="0" w:color="auto"/>
                  </w:divBdr>
                </w:div>
                <w:div w:id="349645610">
                  <w:marLeft w:val="0"/>
                  <w:marRight w:val="0"/>
                  <w:marTop w:val="0"/>
                  <w:marBottom w:val="0"/>
                  <w:divBdr>
                    <w:top w:val="none" w:sz="0" w:space="0" w:color="auto"/>
                    <w:left w:val="none" w:sz="0" w:space="0" w:color="auto"/>
                    <w:bottom w:val="none" w:sz="0" w:space="0" w:color="auto"/>
                    <w:right w:val="none" w:sz="0" w:space="0" w:color="auto"/>
                  </w:divBdr>
                </w:div>
                <w:div w:id="1820074756">
                  <w:marLeft w:val="0"/>
                  <w:marRight w:val="0"/>
                  <w:marTop w:val="0"/>
                  <w:marBottom w:val="0"/>
                  <w:divBdr>
                    <w:top w:val="none" w:sz="0" w:space="0" w:color="auto"/>
                    <w:left w:val="none" w:sz="0" w:space="0" w:color="auto"/>
                    <w:bottom w:val="none" w:sz="0" w:space="0" w:color="auto"/>
                    <w:right w:val="none" w:sz="0" w:space="0" w:color="auto"/>
                  </w:divBdr>
                </w:div>
                <w:div w:id="1621646135">
                  <w:marLeft w:val="0"/>
                  <w:marRight w:val="0"/>
                  <w:marTop w:val="0"/>
                  <w:marBottom w:val="0"/>
                  <w:divBdr>
                    <w:top w:val="none" w:sz="0" w:space="0" w:color="auto"/>
                    <w:left w:val="none" w:sz="0" w:space="0" w:color="auto"/>
                    <w:bottom w:val="none" w:sz="0" w:space="0" w:color="auto"/>
                    <w:right w:val="none" w:sz="0" w:space="0" w:color="auto"/>
                  </w:divBdr>
                </w:div>
                <w:div w:id="16818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3</cp:revision>
  <dcterms:created xsi:type="dcterms:W3CDTF">2013-01-17T13:02:00Z</dcterms:created>
  <dcterms:modified xsi:type="dcterms:W3CDTF">2016-03-26T21:01:00Z</dcterms:modified>
</cp:coreProperties>
</file>