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929" w:rsidRPr="008F54E7" w:rsidRDefault="008F54E7" w:rsidP="008F54E7">
      <w:pPr>
        <w:spacing w:after="0"/>
        <w:rPr>
          <w:rFonts w:ascii="Arial" w:hAnsi="Arial" w:cs="Arial"/>
          <w:i/>
          <w:sz w:val="24"/>
          <w:szCs w:val="24"/>
        </w:rPr>
      </w:pPr>
      <w:bookmarkStart w:id="0" w:name="_GoBack"/>
      <w:bookmarkEnd w:id="0"/>
      <w:r w:rsidRPr="008F54E7">
        <w:rPr>
          <w:rFonts w:ascii="Arial" w:hAnsi="Arial" w:cs="Arial"/>
          <w:i/>
          <w:sz w:val="24"/>
          <w:szCs w:val="24"/>
        </w:rPr>
        <w:t>Tuesday, December 25, 2012</w:t>
      </w:r>
    </w:p>
    <w:p w:rsidR="008F54E7" w:rsidRPr="008F54E7" w:rsidRDefault="008F54E7" w:rsidP="008F54E7">
      <w:pPr>
        <w:spacing w:after="0"/>
        <w:rPr>
          <w:rFonts w:ascii="Arial" w:hAnsi="Arial" w:cs="Arial"/>
          <w:sz w:val="24"/>
          <w:szCs w:val="24"/>
        </w:rPr>
      </w:pPr>
    </w:p>
    <w:p w:rsidR="00AB61CE" w:rsidRPr="00AB61CE" w:rsidRDefault="00AB61CE" w:rsidP="00AB61CE">
      <w:pPr>
        <w:spacing w:after="0" w:line="240" w:lineRule="auto"/>
        <w:jc w:val="center"/>
        <w:rPr>
          <w:rFonts w:ascii="Arial" w:eastAsia="Times New Roman" w:hAnsi="Arial" w:cs="Arial"/>
          <w:b/>
          <w:color w:val="000000"/>
          <w:sz w:val="28"/>
          <w:szCs w:val="28"/>
          <w:u w:val="single"/>
        </w:rPr>
      </w:pPr>
      <w:r w:rsidRPr="00AB61CE">
        <w:rPr>
          <w:rFonts w:ascii="Arial" w:eastAsia="Times New Roman" w:hAnsi="Arial" w:cs="Arial"/>
          <w:b/>
          <w:color w:val="000000"/>
          <w:sz w:val="28"/>
          <w:szCs w:val="28"/>
          <w:u w:val="single"/>
        </w:rPr>
        <w:t>Daily Bread for Life</w:t>
      </w:r>
    </w:p>
    <w:p w:rsidR="00AB61CE" w:rsidRDefault="00AB61CE" w:rsidP="008F54E7">
      <w:pPr>
        <w:spacing w:after="0" w:line="240" w:lineRule="auto"/>
        <w:jc w:val="both"/>
        <w:rPr>
          <w:rFonts w:ascii="Arial" w:eastAsia="Times New Roman" w:hAnsi="Arial" w:cs="Arial"/>
          <w:color w:val="000000"/>
          <w:sz w:val="24"/>
          <w:szCs w:val="24"/>
        </w:rPr>
      </w:pPr>
    </w:p>
    <w:p w:rsidR="008F54E7" w:rsidRPr="008F54E7" w:rsidRDefault="008F54E7" w:rsidP="008F54E7">
      <w:pPr>
        <w:spacing w:after="0" w:line="240" w:lineRule="auto"/>
        <w:jc w:val="both"/>
        <w:rPr>
          <w:rFonts w:ascii="Arial" w:eastAsia="Times New Roman" w:hAnsi="Arial" w:cs="Arial"/>
          <w:color w:val="000000"/>
          <w:sz w:val="24"/>
          <w:szCs w:val="24"/>
        </w:rPr>
      </w:pPr>
      <w:r w:rsidRPr="008F54E7">
        <w:rPr>
          <w:rFonts w:ascii="Arial" w:eastAsia="Times New Roman" w:hAnsi="Arial" w:cs="Arial"/>
          <w:color w:val="000000"/>
          <w:sz w:val="24"/>
          <w:szCs w:val="24"/>
        </w:rPr>
        <w:t xml:space="preserve">1 John 4:4-6 </w:t>
      </w:r>
      <w:proofErr w:type="gramStart"/>
      <w:r w:rsidRPr="008F54E7">
        <w:rPr>
          <w:rFonts w:ascii="Arial" w:eastAsia="Times New Roman" w:hAnsi="Arial" w:cs="Arial"/>
          <w:color w:val="000000"/>
          <w:sz w:val="24"/>
          <w:szCs w:val="24"/>
        </w:rPr>
        <w:t>Ye</w:t>
      </w:r>
      <w:proofErr w:type="gramEnd"/>
      <w:r w:rsidRPr="008F54E7">
        <w:rPr>
          <w:rFonts w:ascii="Arial" w:eastAsia="Times New Roman" w:hAnsi="Arial" w:cs="Arial"/>
          <w:color w:val="000000"/>
          <w:sz w:val="24"/>
          <w:szCs w:val="24"/>
        </w:rPr>
        <w:t xml:space="preserve"> are of God, little children, and have overcome them: because greater is he that is in you, than he that is in the world. 5 They are of the world: therefore speak they of the world, and the world heareth them. 6 We are of God: he that knoweth God heareth us; he that is not of God heareth not us. Hereby know we the spirit of truth, and the spirit of error. KJV</w:t>
      </w:r>
    </w:p>
    <w:p w:rsidR="008F54E7" w:rsidRPr="008F54E7" w:rsidRDefault="008F54E7" w:rsidP="008F54E7">
      <w:pPr>
        <w:spacing w:after="0" w:line="240" w:lineRule="auto"/>
        <w:jc w:val="both"/>
        <w:rPr>
          <w:rFonts w:ascii="Arial" w:eastAsia="Times New Roman" w:hAnsi="Arial" w:cs="Arial"/>
          <w:color w:val="000000"/>
          <w:sz w:val="24"/>
          <w:szCs w:val="24"/>
        </w:rPr>
      </w:pPr>
    </w:p>
    <w:p w:rsidR="008F54E7" w:rsidRPr="008F54E7" w:rsidRDefault="008F54E7" w:rsidP="008F54E7">
      <w:pPr>
        <w:spacing w:after="0" w:line="240" w:lineRule="auto"/>
        <w:jc w:val="both"/>
        <w:rPr>
          <w:rFonts w:ascii="Arial" w:eastAsia="Times New Roman" w:hAnsi="Arial" w:cs="Arial"/>
          <w:color w:val="000000"/>
          <w:sz w:val="24"/>
          <w:szCs w:val="24"/>
        </w:rPr>
      </w:pPr>
      <w:r w:rsidRPr="008F54E7">
        <w:rPr>
          <w:rFonts w:ascii="Arial" w:eastAsia="Times New Roman" w:hAnsi="Arial" w:cs="Arial"/>
          <w:color w:val="000000"/>
          <w:sz w:val="24"/>
          <w:szCs w:val="24"/>
        </w:rPr>
        <w:t>1 John 5:4-6 For whatsoever is born of God overcometh the world: and this is the victory that overcometh the world, even our faith. 5 Who is he that overcometh the world, but he that believeth that Jesus is the Son of God? 6 This is he that came by water and blood, even Jesus Christ; not by water only, but by water and blood. And it is the Spirit that beareth witness, because the Spirit is truth. KJV</w:t>
      </w:r>
    </w:p>
    <w:p w:rsidR="008F54E7" w:rsidRPr="008F54E7" w:rsidRDefault="008F54E7" w:rsidP="008F54E7">
      <w:pPr>
        <w:spacing w:after="0" w:line="240" w:lineRule="auto"/>
        <w:jc w:val="both"/>
        <w:rPr>
          <w:rFonts w:ascii="Arial" w:eastAsia="Times New Roman" w:hAnsi="Arial" w:cs="Arial"/>
          <w:color w:val="000000"/>
          <w:sz w:val="24"/>
          <w:szCs w:val="24"/>
        </w:rPr>
      </w:pPr>
    </w:p>
    <w:p w:rsidR="008F54E7" w:rsidRPr="008F54E7" w:rsidRDefault="008F54E7" w:rsidP="008F54E7">
      <w:pPr>
        <w:spacing w:after="0" w:line="240" w:lineRule="auto"/>
        <w:jc w:val="both"/>
        <w:rPr>
          <w:rFonts w:ascii="Arial" w:eastAsia="Times New Roman" w:hAnsi="Arial" w:cs="Arial"/>
          <w:color w:val="000000"/>
          <w:sz w:val="24"/>
          <w:szCs w:val="24"/>
        </w:rPr>
      </w:pPr>
      <w:r w:rsidRPr="008F54E7">
        <w:rPr>
          <w:rFonts w:ascii="Arial" w:eastAsia="Times New Roman" w:hAnsi="Arial" w:cs="Arial"/>
          <w:color w:val="000000"/>
          <w:sz w:val="24"/>
          <w:szCs w:val="24"/>
        </w:rPr>
        <w:t>John 16:33 These things I have spoken unto you, that in me ye might have peace. In the world ye shall have tribulation: but be of good cheer; I have overcome the world. KJV</w:t>
      </w:r>
    </w:p>
    <w:p w:rsidR="008F54E7" w:rsidRPr="008F54E7" w:rsidRDefault="008F54E7" w:rsidP="008F54E7">
      <w:pPr>
        <w:spacing w:after="0" w:line="240" w:lineRule="auto"/>
        <w:jc w:val="both"/>
        <w:rPr>
          <w:rFonts w:ascii="Arial" w:eastAsia="Times New Roman" w:hAnsi="Arial" w:cs="Arial"/>
          <w:color w:val="000000"/>
          <w:sz w:val="24"/>
          <w:szCs w:val="24"/>
        </w:rPr>
      </w:pPr>
    </w:p>
    <w:p w:rsidR="008F54E7" w:rsidRPr="008F54E7" w:rsidRDefault="008F54E7" w:rsidP="008F54E7">
      <w:pPr>
        <w:spacing w:after="0" w:line="240" w:lineRule="auto"/>
        <w:jc w:val="both"/>
        <w:rPr>
          <w:rFonts w:ascii="Arial" w:eastAsia="Times New Roman" w:hAnsi="Arial" w:cs="Arial"/>
          <w:color w:val="000000"/>
          <w:sz w:val="24"/>
          <w:szCs w:val="24"/>
        </w:rPr>
      </w:pPr>
      <w:r w:rsidRPr="008F54E7">
        <w:rPr>
          <w:rFonts w:ascii="Arial" w:eastAsia="Times New Roman" w:hAnsi="Arial" w:cs="Arial"/>
          <w:color w:val="000000"/>
          <w:sz w:val="24"/>
          <w:szCs w:val="24"/>
        </w:rPr>
        <w:t xml:space="preserve">We are in this world but we are of this world. To the world this is a special day; to us it is the day that the Lord has made and we will rejoice and be glad in it. Every day is a gift from God which we are to receive with thanksgiving. First thing each day we should seek first His kingdom and righteousness to see the present day, unwrap it with joy and excitement and see what He has provided for us to overcome the wicked one and be delivered from this present evil world; and the only thing left for us to do is to thank Him with our life; laying down our life and doing His will using all that He has given us in Christ to overcome. </w:t>
      </w:r>
    </w:p>
    <w:p w:rsidR="008F54E7" w:rsidRPr="008F54E7" w:rsidRDefault="008F54E7" w:rsidP="008F54E7">
      <w:pPr>
        <w:spacing w:after="0" w:line="240" w:lineRule="auto"/>
        <w:jc w:val="both"/>
        <w:rPr>
          <w:rFonts w:ascii="Arial" w:eastAsia="Times New Roman" w:hAnsi="Arial" w:cs="Arial"/>
          <w:color w:val="000000"/>
          <w:sz w:val="24"/>
          <w:szCs w:val="24"/>
        </w:rPr>
      </w:pPr>
    </w:p>
    <w:p w:rsidR="008F54E7" w:rsidRPr="008F54E7" w:rsidRDefault="008F54E7" w:rsidP="008F54E7">
      <w:pPr>
        <w:spacing w:after="0" w:line="240" w:lineRule="auto"/>
        <w:jc w:val="both"/>
        <w:rPr>
          <w:rFonts w:ascii="Arial" w:eastAsia="Times New Roman" w:hAnsi="Arial" w:cs="Arial"/>
          <w:color w:val="000000"/>
          <w:sz w:val="24"/>
          <w:szCs w:val="24"/>
        </w:rPr>
      </w:pPr>
      <w:r w:rsidRPr="008F54E7">
        <w:rPr>
          <w:rFonts w:ascii="Arial" w:eastAsia="Times New Roman" w:hAnsi="Arial" w:cs="Arial"/>
          <w:color w:val="000000"/>
          <w:sz w:val="24"/>
          <w:szCs w:val="24"/>
        </w:rPr>
        <w:t>Dearly loved, use the gift of Christ given you this day; continue to press toward the mark for the prize of the high calling of God in Christ Jesus regardless of what the rest of the world is doing; and be thankful for all that Jesus Christ did on your behalf that you could have life and life more abundantly in Him. God bless and have a very blessed and prosperous day in Christ Jesus our Lord. Amen.</w:t>
      </w:r>
    </w:p>
    <w:p w:rsidR="008F54E7" w:rsidRPr="008F54E7" w:rsidRDefault="008F54E7" w:rsidP="008F54E7">
      <w:pPr>
        <w:spacing w:after="0" w:line="240" w:lineRule="auto"/>
        <w:jc w:val="both"/>
        <w:rPr>
          <w:rFonts w:ascii="Arial" w:eastAsia="Times New Roman" w:hAnsi="Arial" w:cs="Arial"/>
          <w:color w:val="000000"/>
          <w:sz w:val="24"/>
          <w:szCs w:val="24"/>
        </w:rPr>
      </w:pPr>
    </w:p>
    <w:p w:rsidR="008F54E7" w:rsidRPr="008F54E7" w:rsidRDefault="008F54E7" w:rsidP="008F54E7">
      <w:pPr>
        <w:spacing w:after="0" w:line="240" w:lineRule="auto"/>
        <w:jc w:val="both"/>
        <w:rPr>
          <w:rFonts w:ascii="Arial" w:eastAsia="Times New Roman" w:hAnsi="Arial" w:cs="Arial"/>
          <w:color w:val="000000"/>
          <w:sz w:val="24"/>
          <w:szCs w:val="24"/>
        </w:rPr>
      </w:pPr>
      <w:r w:rsidRPr="008F54E7">
        <w:rPr>
          <w:rFonts w:ascii="Arial" w:eastAsia="Times New Roman" w:hAnsi="Arial" w:cs="Arial"/>
          <w:color w:val="000000"/>
          <w:sz w:val="24"/>
          <w:szCs w:val="24"/>
        </w:rPr>
        <w:t>Revelation 2:17 To him that overcometh will I give to eat of the hidden manna, and will give him a white stone, and in the stone a new name written, which no man knoweth saving he that receiveth it. KJV</w:t>
      </w:r>
    </w:p>
    <w:p w:rsidR="008F54E7" w:rsidRPr="008F54E7" w:rsidRDefault="008F54E7" w:rsidP="008F54E7">
      <w:pPr>
        <w:spacing w:after="0" w:line="240" w:lineRule="auto"/>
        <w:jc w:val="both"/>
        <w:rPr>
          <w:rFonts w:ascii="Arial" w:eastAsia="Times New Roman" w:hAnsi="Arial" w:cs="Arial"/>
          <w:color w:val="000000"/>
          <w:sz w:val="24"/>
          <w:szCs w:val="24"/>
        </w:rPr>
      </w:pPr>
    </w:p>
    <w:p w:rsidR="008F54E7" w:rsidRPr="008F54E7" w:rsidRDefault="008F54E7" w:rsidP="008F54E7">
      <w:pPr>
        <w:spacing w:after="0" w:line="240" w:lineRule="auto"/>
        <w:jc w:val="both"/>
        <w:rPr>
          <w:rFonts w:ascii="Arial" w:eastAsia="Times New Roman" w:hAnsi="Arial" w:cs="Arial"/>
          <w:color w:val="000000"/>
          <w:sz w:val="24"/>
          <w:szCs w:val="24"/>
        </w:rPr>
      </w:pPr>
      <w:r w:rsidRPr="008F54E7">
        <w:rPr>
          <w:rFonts w:ascii="Arial" w:eastAsia="Times New Roman" w:hAnsi="Arial" w:cs="Arial"/>
          <w:color w:val="000000"/>
          <w:sz w:val="24"/>
          <w:szCs w:val="24"/>
        </w:rPr>
        <w:t>Revelation 2:25-28 But that which ye have already hold fast till I come. 26 And he that overcometh, and keepeth my works unto the end, to him will I give power over the nations: 27 And he shall rule them with a rod of iron; as the vessels of a potter shall they be broken to shivers: even as I received of my Father. 28 And I will give him the morning star. KJV</w:t>
      </w:r>
    </w:p>
    <w:p w:rsidR="008F54E7" w:rsidRPr="008F54E7" w:rsidRDefault="008F54E7" w:rsidP="008F54E7">
      <w:pPr>
        <w:spacing w:after="0" w:line="240" w:lineRule="auto"/>
        <w:jc w:val="both"/>
        <w:rPr>
          <w:rFonts w:ascii="Arial" w:eastAsia="Times New Roman" w:hAnsi="Arial" w:cs="Arial"/>
          <w:color w:val="000000"/>
          <w:sz w:val="24"/>
          <w:szCs w:val="24"/>
        </w:rPr>
      </w:pPr>
    </w:p>
    <w:p w:rsidR="008F54E7" w:rsidRPr="008F54E7" w:rsidRDefault="008F54E7" w:rsidP="008F54E7">
      <w:pPr>
        <w:spacing w:after="0" w:line="240" w:lineRule="auto"/>
        <w:jc w:val="both"/>
        <w:rPr>
          <w:rFonts w:ascii="Arial" w:eastAsia="Times New Roman" w:hAnsi="Arial" w:cs="Arial"/>
          <w:color w:val="000000"/>
          <w:sz w:val="24"/>
          <w:szCs w:val="24"/>
        </w:rPr>
      </w:pPr>
      <w:r w:rsidRPr="008F54E7">
        <w:rPr>
          <w:rFonts w:ascii="Arial" w:eastAsia="Times New Roman" w:hAnsi="Arial" w:cs="Arial"/>
          <w:color w:val="000000"/>
          <w:sz w:val="24"/>
          <w:szCs w:val="24"/>
        </w:rPr>
        <w:lastRenderedPageBreak/>
        <w:t>Revelation 3:5 He that overcometh, the same shall be clothed in white raiment; and I will not blot out his name out of the book of life, but I will confess his name before my Father, and before his angels. KJV</w:t>
      </w:r>
    </w:p>
    <w:p w:rsidR="008F54E7" w:rsidRPr="008F54E7" w:rsidRDefault="008F54E7" w:rsidP="008F54E7">
      <w:pPr>
        <w:spacing w:after="0" w:line="240" w:lineRule="auto"/>
        <w:jc w:val="both"/>
        <w:rPr>
          <w:rFonts w:ascii="Arial" w:eastAsia="Times New Roman" w:hAnsi="Arial" w:cs="Arial"/>
          <w:color w:val="000000"/>
          <w:sz w:val="24"/>
          <w:szCs w:val="24"/>
        </w:rPr>
      </w:pPr>
    </w:p>
    <w:p w:rsidR="008F54E7" w:rsidRPr="008F54E7" w:rsidRDefault="008F54E7" w:rsidP="008F54E7">
      <w:pPr>
        <w:spacing w:after="0" w:line="240" w:lineRule="auto"/>
        <w:jc w:val="both"/>
        <w:rPr>
          <w:rFonts w:ascii="Arial" w:hAnsi="Arial" w:cs="Arial"/>
          <w:sz w:val="24"/>
          <w:szCs w:val="24"/>
        </w:rPr>
      </w:pPr>
      <w:r w:rsidRPr="008F54E7">
        <w:rPr>
          <w:rFonts w:ascii="Arial" w:eastAsia="Times New Roman" w:hAnsi="Arial" w:cs="Arial"/>
          <w:color w:val="000000"/>
          <w:sz w:val="24"/>
          <w:szCs w:val="24"/>
        </w:rPr>
        <w:t>Revelation 3:19-21 As many as I love, I rebuke and chasten: be zealous therefore, and repent. 20 Behold, I stand at the door, and knock: if any man hear my voice, and open the door, I will come in to him, and will sup with him, and he with me. 21 To him that overcometh will I grant to sit with me in my throne, even as I also overcame, and am set down with my Father in his throne. KJV</w:t>
      </w:r>
    </w:p>
    <w:sectPr w:rsidR="008F54E7" w:rsidRPr="008F54E7" w:rsidSect="001A4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F54E7"/>
    <w:rsid w:val="001A4929"/>
    <w:rsid w:val="008F54E7"/>
    <w:rsid w:val="00AB6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EAFD0-13E7-4D5E-A1EB-F96DA1ED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93738">
      <w:bodyDiv w:val="1"/>
      <w:marLeft w:val="0"/>
      <w:marRight w:val="0"/>
      <w:marTop w:val="0"/>
      <w:marBottom w:val="0"/>
      <w:divBdr>
        <w:top w:val="none" w:sz="0" w:space="0" w:color="auto"/>
        <w:left w:val="none" w:sz="0" w:space="0" w:color="auto"/>
        <w:bottom w:val="none" w:sz="0" w:space="0" w:color="auto"/>
        <w:right w:val="none" w:sz="0" w:space="0" w:color="auto"/>
      </w:divBdr>
      <w:divsChild>
        <w:div w:id="1589995369">
          <w:marLeft w:val="0"/>
          <w:marRight w:val="0"/>
          <w:marTop w:val="0"/>
          <w:marBottom w:val="0"/>
          <w:divBdr>
            <w:top w:val="none" w:sz="0" w:space="0" w:color="auto"/>
            <w:left w:val="none" w:sz="0" w:space="0" w:color="auto"/>
            <w:bottom w:val="none" w:sz="0" w:space="0" w:color="auto"/>
            <w:right w:val="none" w:sz="0" w:space="0" w:color="auto"/>
          </w:divBdr>
          <w:divsChild>
            <w:div w:id="1297224221">
              <w:marLeft w:val="0"/>
              <w:marRight w:val="0"/>
              <w:marTop w:val="0"/>
              <w:marBottom w:val="0"/>
              <w:divBdr>
                <w:top w:val="none" w:sz="0" w:space="0" w:color="auto"/>
                <w:left w:val="none" w:sz="0" w:space="0" w:color="auto"/>
                <w:bottom w:val="none" w:sz="0" w:space="0" w:color="auto"/>
                <w:right w:val="none" w:sz="0" w:space="0" w:color="auto"/>
              </w:divBdr>
              <w:divsChild>
                <w:div w:id="2076665492">
                  <w:marLeft w:val="0"/>
                  <w:marRight w:val="0"/>
                  <w:marTop w:val="0"/>
                  <w:marBottom w:val="0"/>
                  <w:divBdr>
                    <w:top w:val="none" w:sz="0" w:space="0" w:color="auto"/>
                    <w:left w:val="none" w:sz="0" w:space="0" w:color="auto"/>
                    <w:bottom w:val="none" w:sz="0" w:space="0" w:color="auto"/>
                    <w:right w:val="none" w:sz="0" w:space="0" w:color="auto"/>
                  </w:divBdr>
                </w:div>
                <w:div w:id="1879732864">
                  <w:marLeft w:val="0"/>
                  <w:marRight w:val="0"/>
                  <w:marTop w:val="0"/>
                  <w:marBottom w:val="0"/>
                  <w:divBdr>
                    <w:top w:val="none" w:sz="0" w:space="0" w:color="auto"/>
                    <w:left w:val="none" w:sz="0" w:space="0" w:color="auto"/>
                    <w:bottom w:val="none" w:sz="0" w:space="0" w:color="auto"/>
                    <w:right w:val="none" w:sz="0" w:space="0" w:color="auto"/>
                  </w:divBdr>
                </w:div>
                <w:div w:id="1231497663">
                  <w:marLeft w:val="0"/>
                  <w:marRight w:val="0"/>
                  <w:marTop w:val="0"/>
                  <w:marBottom w:val="0"/>
                  <w:divBdr>
                    <w:top w:val="none" w:sz="0" w:space="0" w:color="auto"/>
                    <w:left w:val="none" w:sz="0" w:space="0" w:color="auto"/>
                    <w:bottom w:val="none" w:sz="0" w:space="0" w:color="auto"/>
                    <w:right w:val="none" w:sz="0" w:space="0" w:color="auto"/>
                  </w:divBdr>
                </w:div>
                <w:div w:id="664554524">
                  <w:marLeft w:val="0"/>
                  <w:marRight w:val="0"/>
                  <w:marTop w:val="0"/>
                  <w:marBottom w:val="0"/>
                  <w:divBdr>
                    <w:top w:val="none" w:sz="0" w:space="0" w:color="auto"/>
                    <w:left w:val="none" w:sz="0" w:space="0" w:color="auto"/>
                    <w:bottom w:val="none" w:sz="0" w:space="0" w:color="auto"/>
                    <w:right w:val="none" w:sz="0" w:space="0" w:color="auto"/>
                  </w:divBdr>
                </w:div>
                <w:div w:id="1941336232">
                  <w:marLeft w:val="0"/>
                  <w:marRight w:val="0"/>
                  <w:marTop w:val="0"/>
                  <w:marBottom w:val="0"/>
                  <w:divBdr>
                    <w:top w:val="none" w:sz="0" w:space="0" w:color="auto"/>
                    <w:left w:val="none" w:sz="0" w:space="0" w:color="auto"/>
                    <w:bottom w:val="none" w:sz="0" w:space="0" w:color="auto"/>
                    <w:right w:val="none" w:sz="0" w:space="0" w:color="auto"/>
                  </w:divBdr>
                </w:div>
                <w:div w:id="1968970939">
                  <w:marLeft w:val="0"/>
                  <w:marRight w:val="0"/>
                  <w:marTop w:val="0"/>
                  <w:marBottom w:val="0"/>
                  <w:divBdr>
                    <w:top w:val="none" w:sz="0" w:space="0" w:color="auto"/>
                    <w:left w:val="none" w:sz="0" w:space="0" w:color="auto"/>
                    <w:bottom w:val="none" w:sz="0" w:space="0" w:color="auto"/>
                    <w:right w:val="none" w:sz="0" w:space="0" w:color="auto"/>
                  </w:divBdr>
                </w:div>
                <w:div w:id="1063604840">
                  <w:marLeft w:val="0"/>
                  <w:marRight w:val="0"/>
                  <w:marTop w:val="0"/>
                  <w:marBottom w:val="0"/>
                  <w:divBdr>
                    <w:top w:val="none" w:sz="0" w:space="0" w:color="auto"/>
                    <w:left w:val="none" w:sz="0" w:space="0" w:color="auto"/>
                    <w:bottom w:val="none" w:sz="0" w:space="0" w:color="auto"/>
                    <w:right w:val="none" w:sz="0" w:space="0" w:color="auto"/>
                  </w:divBdr>
                </w:div>
                <w:div w:id="309790843">
                  <w:marLeft w:val="0"/>
                  <w:marRight w:val="0"/>
                  <w:marTop w:val="0"/>
                  <w:marBottom w:val="0"/>
                  <w:divBdr>
                    <w:top w:val="none" w:sz="0" w:space="0" w:color="auto"/>
                    <w:left w:val="none" w:sz="0" w:space="0" w:color="auto"/>
                    <w:bottom w:val="none" w:sz="0" w:space="0" w:color="auto"/>
                    <w:right w:val="none" w:sz="0" w:space="0" w:color="auto"/>
                  </w:divBdr>
                </w:div>
                <w:div w:id="18774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2012-12-25T16:49:00Z</dcterms:created>
  <dcterms:modified xsi:type="dcterms:W3CDTF">2016-03-26T20:23:00Z</dcterms:modified>
</cp:coreProperties>
</file>