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24A" w:rsidRPr="000319D8" w:rsidRDefault="000319D8" w:rsidP="000319D8">
      <w:pPr>
        <w:spacing w:after="0"/>
        <w:rPr>
          <w:rFonts w:ascii="Arial" w:hAnsi="Arial" w:cs="Arial"/>
          <w:i/>
          <w:sz w:val="24"/>
          <w:szCs w:val="24"/>
        </w:rPr>
      </w:pPr>
      <w:bookmarkStart w:id="0" w:name="_GoBack"/>
      <w:bookmarkEnd w:id="0"/>
      <w:r w:rsidRPr="000319D8">
        <w:rPr>
          <w:rFonts w:ascii="Arial" w:hAnsi="Arial" w:cs="Arial"/>
          <w:i/>
          <w:sz w:val="24"/>
          <w:szCs w:val="24"/>
        </w:rPr>
        <w:t>Thursday, December 20, 2012</w:t>
      </w:r>
    </w:p>
    <w:p w:rsidR="000319D8" w:rsidRPr="000319D8" w:rsidRDefault="000319D8" w:rsidP="000319D8">
      <w:pPr>
        <w:spacing w:after="0"/>
        <w:rPr>
          <w:rFonts w:ascii="Arial" w:hAnsi="Arial" w:cs="Arial"/>
          <w:sz w:val="24"/>
          <w:szCs w:val="24"/>
        </w:rPr>
      </w:pPr>
    </w:p>
    <w:p w:rsidR="008F28B6" w:rsidRPr="008F28B6" w:rsidRDefault="008F28B6" w:rsidP="008F28B6">
      <w:pPr>
        <w:spacing w:after="0" w:line="240" w:lineRule="auto"/>
        <w:jc w:val="center"/>
        <w:rPr>
          <w:rFonts w:ascii="Arial" w:eastAsia="Times New Roman" w:hAnsi="Arial" w:cs="Arial"/>
          <w:b/>
          <w:color w:val="000000"/>
          <w:sz w:val="28"/>
          <w:szCs w:val="28"/>
          <w:u w:val="single"/>
        </w:rPr>
      </w:pPr>
      <w:r w:rsidRPr="008F28B6">
        <w:rPr>
          <w:rFonts w:ascii="Arial" w:eastAsia="Times New Roman" w:hAnsi="Arial" w:cs="Arial"/>
          <w:b/>
          <w:color w:val="000000"/>
          <w:sz w:val="28"/>
          <w:szCs w:val="28"/>
          <w:u w:val="single"/>
        </w:rPr>
        <w:t>Daily Bread for Life</w:t>
      </w:r>
    </w:p>
    <w:p w:rsidR="008F28B6" w:rsidRDefault="008F28B6" w:rsidP="000319D8">
      <w:pPr>
        <w:spacing w:after="0" w:line="240" w:lineRule="auto"/>
        <w:jc w:val="both"/>
        <w:rPr>
          <w:rFonts w:ascii="Arial" w:eastAsia="Times New Roman" w:hAnsi="Arial" w:cs="Arial"/>
          <w:color w:val="000000"/>
          <w:sz w:val="24"/>
          <w:szCs w:val="24"/>
        </w:rPr>
      </w:pPr>
    </w:p>
    <w:p w:rsidR="000319D8" w:rsidRPr="000319D8" w:rsidRDefault="000319D8" w:rsidP="000319D8">
      <w:pPr>
        <w:spacing w:after="0" w:line="240" w:lineRule="auto"/>
        <w:jc w:val="both"/>
        <w:rPr>
          <w:rFonts w:ascii="Arial" w:eastAsia="Times New Roman" w:hAnsi="Arial" w:cs="Arial"/>
          <w:color w:val="000000"/>
          <w:sz w:val="24"/>
          <w:szCs w:val="24"/>
        </w:rPr>
      </w:pPr>
      <w:r w:rsidRPr="000319D8">
        <w:rPr>
          <w:rFonts w:ascii="Arial" w:eastAsia="Times New Roman" w:hAnsi="Arial" w:cs="Arial"/>
          <w:color w:val="000000"/>
          <w:sz w:val="24"/>
          <w:szCs w:val="24"/>
        </w:rPr>
        <w:t>Isaiah 40:28-31 Hast thou not known? hast thou not heard, that the everlasting God, the LORD, the Creator of the ends of the earth, fainteth not, neither is weary? there is no searching of his understanding. 29 He giveth power to the faint; and to them that have no might he increaseth strength. 30 Even the youths shall faint and be weary, and the young men shall utterly fall: 31 But they that wait upon the LORD shall renew their strength; they shall mount up with wings as eagles; they shall run, and not be weary; and they shall walk, and not faint. KJV</w:t>
      </w:r>
    </w:p>
    <w:p w:rsidR="000319D8" w:rsidRPr="000319D8" w:rsidRDefault="000319D8" w:rsidP="000319D8">
      <w:pPr>
        <w:spacing w:after="0" w:line="240" w:lineRule="auto"/>
        <w:jc w:val="both"/>
        <w:rPr>
          <w:rFonts w:ascii="Arial" w:eastAsia="Times New Roman" w:hAnsi="Arial" w:cs="Arial"/>
          <w:color w:val="000000"/>
          <w:sz w:val="24"/>
          <w:szCs w:val="24"/>
          <w:u w:val="single"/>
        </w:rPr>
      </w:pPr>
    </w:p>
    <w:p w:rsidR="000319D8" w:rsidRPr="000319D8" w:rsidRDefault="000319D8" w:rsidP="000319D8">
      <w:pPr>
        <w:spacing w:after="0" w:line="240" w:lineRule="auto"/>
        <w:jc w:val="both"/>
        <w:rPr>
          <w:rFonts w:ascii="Arial" w:eastAsia="Times New Roman" w:hAnsi="Arial" w:cs="Arial"/>
          <w:color w:val="000000"/>
          <w:sz w:val="24"/>
          <w:szCs w:val="24"/>
        </w:rPr>
      </w:pPr>
      <w:r w:rsidRPr="000319D8">
        <w:rPr>
          <w:rFonts w:ascii="Arial" w:eastAsia="Times New Roman" w:hAnsi="Arial" w:cs="Arial"/>
          <w:color w:val="000000"/>
          <w:sz w:val="24"/>
          <w:szCs w:val="24"/>
          <w:u w:val="single"/>
        </w:rPr>
        <w:t>Strong’s definition for ‘wait’</w:t>
      </w:r>
      <w:r w:rsidRPr="000319D8">
        <w:rPr>
          <w:rFonts w:ascii="Arial" w:eastAsia="Times New Roman" w:hAnsi="Arial" w:cs="Arial"/>
          <w:color w:val="000000"/>
          <w:sz w:val="24"/>
          <w:szCs w:val="24"/>
        </w:rPr>
        <w:t>:</w:t>
      </w:r>
    </w:p>
    <w:p w:rsidR="000319D8" w:rsidRPr="000319D8" w:rsidRDefault="000319D8" w:rsidP="000319D8">
      <w:pPr>
        <w:spacing w:after="0" w:line="240" w:lineRule="auto"/>
        <w:jc w:val="both"/>
        <w:rPr>
          <w:rFonts w:ascii="Arial" w:eastAsia="Times New Roman" w:hAnsi="Arial" w:cs="Arial"/>
          <w:color w:val="000000"/>
          <w:sz w:val="24"/>
          <w:szCs w:val="24"/>
        </w:rPr>
      </w:pPr>
      <w:r w:rsidRPr="000319D8">
        <w:rPr>
          <w:rFonts w:ascii="Arial" w:eastAsia="Times New Roman" w:hAnsi="Arial" w:cs="Arial"/>
          <w:color w:val="000000"/>
          <w:sz w:val="24"/>
          <w:szCs w:val="24"/>
        </w:rPr>
        <w:t>OT:6960 qavah (kaw-vaw'); a primitive root; to bind together (perhaps by twisting), i.e. collect; (figuratively) to expect: KJV - gather (together), look, patiently, tarry, wait (for, on, upon).</w:t>
      </w:r>
    </w:p>
    <w:p w:rsidR="000319D8" w:rsidRPr="000319D8" w:rsidRDefault="000319D8" w:rsidP="000319D8">
      <w:pPr>
        <w:spacing w:after="0" w:line="240" w:lineRule="auto"/>
        <w:jc w:val="both"/>
        <w:rPr>
          <w:rFonts w:ascii="Arial" w:eastAsia="Times New Roman" w:hAnsi="Arial" w:cs="Arial"/>
          <w:color w:val="000000"/>
          <w:sz w:val="24"/>
          <w:szCs w:val="24"/>
        </w:rPr>
      </w:pPr>
    </w:p>
    <w:p w:rsidR="000319D8" w:rsidRPr="000319D8" w:rsidRDefault="000319D8" w:rsidP="000319D8">
      <w:pPr>
        <w:spacing w:after="0" w:line="240" w:lineRule="auto"/>
        <w:jc w:val="both"/>
        <w:rPr>
          <w:rFonts w:ascii="Arial" w:eastAsia="Times New Roman" w:hAnsi="Arial" w:cs="Arial"/>
          <w:color w:val="000000"/>
          <w:sz w:val="24"/>
          <w:szCs w:val="24"/>
        </w:rPr>
      </w:pPr>
      <w:r w:rsidRPr="000319D8">
        <w:rPr>
          <w:rFonts w:ascii="Arial" w:eastAsia="Times New Roman" w:hAnsi="Arial" w:cs="Arial"/>
          <w:color w:val="000000"/>
          <w:sz w:val="24"/>
          <w:szCs w:val="24"/>
        </w:rPr>
        <w:t>Lamentations 3:24-26 The LORD is my portion, saith my soul; therefore will I hope in him. 25 The LORD is good unto them that wait for him, to the soul that seeketh him. 26 It is good that a man should both hope and quietly wait for the salvation of the LORD. KJV</w:t>
      </w:r>
    </w:p>
    <w:p w:rsidR="000319D8" w:rsidRPr="000319D8" w:rsidRDefault="000319D8" w:rsidP="000319D8">
      <w:pPr>
        <w:spacing w:after="0" w:line="240" w:lineRule="auto"/>
        <w:jc w:val="both"/>
        <w:rPr>
          <w:rFonts w:ascii="Arial" w:eastAsia="Times New Roman" w:hAnsi="Arial" w:cs="Arial"/>
          <w:color w:val="000000"/>
          <w:sz w:val="24"/>
          <w:szCs w:val="24"/>
        </w:rPr>
      </w:pPr>
    </w:p>
    <w:p w:rsidR="000319D8" w:rsidRPr="000319D8" w:rsidRDefault="000319D8" w:rsidP="000319D8">
      <w:pPr>
        <w:spacing w:after="0" w:line="240" w:lineRule="auto"/>
        <w:jc w:val="both"/>
        <w:rPr>
          <w:rFonts w:ascii="Arial" w:eastAsia="Times New Roman" w:hAnsi="Arial" w:cs="Arial"/>
          <w:color w:val="000000"/>
          <w:sz w:val="24"/>
          <w:szCs w:val="24"/>
        </w:rPr>
      </w:pPr>
      <w:r w:rsidRPr="000319D8">
        <w:rPr>
          <w:rFonts w:ascii="Arial" w:eastAsia="Times New Roman" w:hAnsi="Arial" w:cs="Arial"/>
          <w:color w:val="000000"/>
          <w:sz w:val="24"/>
          <w:szCs w:val="24"/>
        </w:rPr>
        <w:t>Romans 8:16-25 The Spirit itself beareth witness with our spirit, that we are the children of God: 17 And if children, then heirs; heirs of God, and joint-heirs with Christ; if so be that we suffer with him, that we may be also glorified together. 18 For I reckon that the sufferings of this present time are not worthy to be compared with the glory which shall be revealed in us. 19 For the earnest expectation of the creature waiteth for the manifestation of the sons of God. 20 For the creature was made subject to vanity, not willingly, but by reason of him who hath subjected the same in hope, 21 Because the creature itself also shall be delivered from the bondage of corruption into the glorious liberty of the children of God. 22 For we know that the whole creation groaneth and travaileth in pain together until now. 23 And not only they, but ourselves also, which have the firstfruits of the Spirit, even we ourselves groan within ourselves, waiting for the adoption, to wit, the redemption of our body. 24 For we are saved by hope: but hope that is seen is not hope: for what a man seeth, why doth he yet hope for? 25 But if we hope for that we see not, then do we with patience wait for it. KJV</w:t>
      </w:r>
    </w:p>
    <w:p w:rsidR="000319D8" w:rsidRPr="000319D8" w:rsidRDefault="000319D8" w:rsidP="000319D8">
      <w:pPr>
        <w:spacing w:after="0" w:line="240" w:lineRule="auto"/>
        <w:jc w:val="both"/>
        <w:rPr>
          <w:rFonts w:ascii="Arial" w:eastAsia="Times New Roman" w:hAnsi="Arial" w:cs="Arial"/>
          <w:color w:val="000000"/>
          <w:sz w:val="24"/>
          <w:szCs w:val="24"/>
        </w:rPr>
      </w:pPr>
    </w:p>
    <w:p w:rsidR="000319D8" w:rsidRPr="000319D8" w:rsidRDefault="000319D8" w:rsidP="000319D8">
      <w:pPr>
        <w:spacing w:after="0" w:line="240" w:lineRule="auto"/>
        <w:jc w:val="both"/>
        <w:rPr>
          <w:rFonts w:ascii="Arial" w:hAnsi="Arial" w:cs="Arial"/>
          <w:sz w:val="24"/>
          <w:szCs w:val="24"/>
        </w:rPr>
      </w:pPr>
      <w:r w:rsidRPr="000319D8">
        <w:rPr>
          <w:rFonts w:ascii="Arial" w:eastAsia="Times New Roman" w:hAnsi="Arial" w:cs="Arial"/>
          <w:color w:val="000000"/>
          <w:sz w:val="24"/>
          <w:szCs w:val="24"/>
        </w:rPr>
        <w:t>Dearly loved, wait on the LORD: be of good courage, and he shall strengthen your heart: wait, I say, on the LORD. God bless and have a very blessed and prosperous day in Christ Jesus our Lord. Amen.</w:t>
      </w:r>
    </w:p>
    <w:sectPr w:rsidR="000319D8" w:rsidRPr="000319D8" w:rsidSect="00DC1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319D8"/>
    <w:rsid w:val="000319D8"/>
    <w:rsid w:val="008F28B6"/>
    <w:rsid w:val="00DC1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1A6B3-0B96-4D26-A347-52A88F30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736656">
      <w:bodyDiv w:val="1"/>
      <w:marLeft w:val="0"/>
      <w:marRight w:val="0"/>
      <w:marTop w:val="0"/>
      <w:marBottom w:val="0"/>
      <w:divBdr>
        <w:top w:val="none" w:sz="0" w:space="0" w:color="auto"/>
        <w:left w:val="none" w:sz="0" w:space="0" w:color="auto"/>
        <w:bottom w:val="none" w:sz="0" w:space="0" w:color="auto"/>
        <w:right w:val="none" w:sz="0" w:space="0" w:color="auto"/>
      </w:divBdr>
      <w:divsChild>
        <w:div w:id="65223983">
          <w:marLeft w:val="0"/>
          <w:marRight w:val="0"/>
          <w:marTop w:val="0"/>
          <w:marBottom w:val="0"/>
          <w:divBdr>
            <w:top w:val="none" w:sz="0" w:space="0" w:color="auto"/>
            <w:left w:val="none" w:sz="0" w:space="0" w:color="auto"/>
            <w:bottom w:val="none" w:sz="0" w:space="0" w:color="auto"/>
            <w:right w:val="none" w:sz="0" w:space="0" w:color="auto"/>
          </w:divBdr>
          <w:divsChild>
            <w:div w:id="1368800721">
              <w:marLeft w:val="0"/>
              <w:marRight w:val="0"/>
              <w:marTop w:val="0"/>
              <w:marBottom w:val="0"/>
              <w:divBdr>
                <w:top w:val="none" w:sz="0" w:space="0" w:color="auto"/>
                <w:left w:val="none" w:sz="0" w:space="0" w:color="auto"/>
                <w:bottom w:val="none" w:sz="0" w:space="0" w:color="auto"/>
                <w:right w:val="none" w:sz="0" w:space="0" w:color="auto"/>
              </w:divBdr>
              <w:divsChild>
                <w:div w:id="456028089">
                  <w:marLeft w:val="0"/>
                  <w:marRight w:val="0"/>
                  <w:marTop w:val="0"/>
                  <w:marBottom w:val="0"/>
                  <w:divBdr>
                    <w:top w:val="none" w:sz="0" w:space="0" w:color="auto"/>
                    <w:left w:val="none" w:sz="0" w:space="0" w:color="auto"/>
                    <w:bottom w:val="none" w:sz="0" w:space="0" w:color="auto"/>
                    <w:right w:val="none" w:sz="0" w:space="0" w:color="auto"/>
                  </w:divBdr>
                </w:div>
                <w:div w:id="735980799">
                  <w:marLeft w:val="0"/>
                  <w:marRight w:val="0"/>
                  <w:marTop w:val="0"/>
                  <w:marBottom w:val="0"/>
                  <w:divBdr>
                    <w:top w:val="none" w:sz="0" w:space="0" w:color="auto"/>
                    <w:left w:val="none" w:sz="0" w:space="0" w:color="auto"/>
                    <w:bottom w:val="none" w:sz="0" w:space="0" w:color="auto"/>
                    <w:right w:val="none" w:sz="0" w:space="0" w:color="auto"/>
                  </w:divBdr>
                </w:div>
                <w:div w:id="1451629692">
                  <w:marLeft w:val="0"/>
                  <w:marRight w:val="0"/>
                  <w:marTop w:val="0"/>
                  <w:marBottom w:val="0"/>
                  <w:divBdr>
                    <w:top w:val="none" w:sz="0" w:space="0" w:color="auto"/>
                    <w:left w:val="none" w:sz="0" w:space="0" w:color="auto"/>
                    <w:bottom w:val="none" w:sz="0" w:space="0" w:color="auto"/>
                    <w:right w:val="none" w:sz="0" w:space="0" w:color="auto"/>
                  </w:divBdr>
                </w:div>
                <w:div w:id="1180200668">
                  <w:marLeft w:val="0"/>
                  <w:marRight w:val="0"/>
                  <w:marTop w:val="0"/>
                  <w:marBottom w:val="0"/>
                  <w:divBdr>
                    <w:top w:val="none" w:sz="0" w:space="0" w:color="auto"/>
                    <w:left w:val="none" w:sz="0" w:space="0" w:color="auto"/>
                    <w:bottom w:val="none" w:sz="0" w:space="0" w:color="auto"/>
                    <w:right w:val="none" w:sz="0" w:space="0" w:color="auto"/>
                  </w:divBdr>
                </w:div>
                <w:div w:id="236407129">
                  <w:marLeft w:val="0"/>
                  <w:marRight w:val="0"/>
                  <w:marTop w:val="0"/>
                  <w:marBottom w:val="0"/>
                  <w:divBdr>
                    <w:top w:val="none" w:sz="0" w:space="0" w:color="auto"/>
                    <w:left w:val="none" w:sz="0" w:space="0" w:color="auto"/>
                    <w:bottom w:val="none" w:sz="0" w:space="0" w:color="auto"/>
                    <w:right w:val="none" w:sz="0" w:space="0" w:color="auto"/>
                  </w:divBdr>
                </w:div>
                <w:div w:id="145977545">
                  <w:marLeft w:val="0"/>
                  <w:marRight w:val="0"/>
                  <w:marTop w:val="0"/>
                  <w:marBottom w:val="0"/>
                  <w:divBdr>
                    <w:top w:val="none" w:sz="0" w:space="0" w:color="auto"/>
                    <w:left w:val="none" w:sz="0" w:space="0" w:color="auto"/>
                    <w:bottom w:val="none" w:sz="0" w:space="0" w:color="auto"/>
                    <w:right w:val="none" w:sz="0" w:space="0" w:color="auto"/>
                  </w:divBdr>
                </w:div>
                <w:div w:id="20010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2012-12-20T12:33:00Z</dcterms:created>
  <dcterms:modified xsi:type="dcterms:W3CDTF">2016-03-26T20:19:00Z</dcterms:modified>
</cp:coreProperties>
</file>