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D2" w:rsidRPr="008700F6" w:rsidRDefault="008700F6" w:rsidP="008700F6">
      <w:pPr>
        <w:spacing w:after="0"/>
        <w:rPr>
          <w:rFonts w:ascii="Arial" w:hAnsi="Arial" w:cs="Arial"/>
          <w:i/>
          <w:sz w:val="24"/>
          <w:szCs w:val="24"/>
        </w:rPr>
      </w:pPr>
      <w:bookmarkStart w:id="0" w:name="_GoBack"/>
      <w:bookmarkEnd w:id="0"/>
      <w:r w:rsidRPr="008700F6">
        <w:rPr>
          <w:rFonts w:ascii="Arial" w:hAnsi="Arial" w:cs="Arial"/>
          <w:i/>
          <w:sz w:val="24"/>
          <w:szCs w:val="24"/>
        </w:rPr>
        <w:t>Wednesday, December 12, 2012</w:t>
      </w:r>
    </w:p>
    <w:p w:rsidR="008700F6" w:rsidRPr="008700F6" w:rsidRDefault="008700F6" w:rsidP="008700F6">
      <w:pPr>
        <w:spacing w:after="0"/>
        <w:rPr>
          <w:rFonts w:ascii="Arial" w:hAnsi="Arial" w:cs="Arial"/>
          <w:sz w:val="24"/>
          <w:szCs w:val="24"/>
        </w:rPr>
      </w:pPr>
    </w:p>
    <w:p w:rsidR="007A3D4A" w:rsidRPr="007A3D4A" w:rsidRDefault="007A3D4A" w:rsidP="007A3D4A">
      <w:pPr>
        <w:spacing w:after="0" w:line="240" w:lineRule="auto"/>
        <w:jc w:val="center"/>
        <w:rPr>
          <w:rFonts w:ascii="Arial" w:eastAsia="Times New Roman" w:hAnsi="Arial" w:cs="Arial"/>
          <w:b/>
          <w:color w:val="000000"/>
          <w:sz w:val="28"/>
          <w:szCs w:val="28"/>
          <w:u w:val="single"/>
        </w:rPr>
      </w:pPr>
      <w:r w:rsidRPr="007A3D4A">
        <w:rPr>
          <w:rFonts w:ascii="Arial" w:eastAsia="Times New Roman" w:hAnsi="Arial" w:cs="Arial"/>
          <w:b/>
          <w:color w:val="000000"/>
          <w:sz w:val="28"/>
          <w:szCs w:val="28"/>
          <w:u w:val="single"/>
        </w:rPr>
        <w:t>Daily Bread for Life</w:t>
      </w:r>
    </w:p>
    <w:p w:rsidR="007A3D4A" w:rsidRDefault="007A3D4A" w:rsidP="008700F6">
      <w:pPr>
        <w:spacing w:after="0" w:line="240" w:lineRule="auto"/>
        <w:jc w:val="both"/>
        <w:rPr>
          <w:rFonts w:ascii="Arial" w:eastAsia="Times New Roman" w:hAnsi="Arial" w:cs="Arial"/>
          <w:color w:val="000000"/>
          <w:sz w:val="24"/>
          <w:szCs w:val="24"/>
        </w:rPr>
      </w:pPr>
    </w:p>
    <w:p w:rsidR="008700F6" w:rsidRPr="008700F6" w:rsidRDefault="008700F6" w:rsidP="008700F6">
      <w:pPr>
        <w:spacing w:after="0" w:line="240" w:lineRule="auto"/>
        <w:jc w:val="both"/>
        <w:rPr>
          <w:rFonts w:ascii="Arial" w:eastAsia="Times New Roman" w:hAnsi="Arial" w:cs="Arial"/>
          <w:color w:val="000000"/>
          <w:sz w:val="24"/>
          <w:szCs w:val="24"/>
        </w:rPr>
      </w:pPr>
      <w:r w:rsidRPr="008700F6">
        <w:rPr>
          <w:rFonts w:ascii="Arial" w:eastAsia="Times New Roman" w:hAnsi="Arial" w:cs="Arial"/>
          <w:color w:val="000000"/>
          <w:sz w:val="24"/>
          <w:szCs w:val="24"/>
        </w:rPr>
        <w:t xml:space="preserve">Isaiah 53:1 </w:t>
      </w:r>
      <w:proofErr w:type="gramStart"/>
      <w:r w:rsidRPr="008700F6">
        <w:rPr>
          <w:rFonts w:ascii="Arial" w:eastAsia="Times New Roman" w:hAnsi="Arial" w:cs="Arial"/>
          <w:color w:val="000000"/>
          <w:sz w:val="24"/>
          <w:szCs w:val="24"/>
        </w:rPr>
        <w:t>Who</w:t>
      </w:r>
      <w:proofErr w:type="gramEnd"/>
      <w:r w:rsidRPr="008700F6">
        <w:rPr>
          <w:rFonts w:ascii="Arial" w:eastAsia="Times New Roman" w:hAnsi="Arial" w:cs="Arial"/>
          <w:color w:val="000000"/>
          <w:sz w:val="24"/>
          <w:szCs w:val="24"/>
        </w:rPr>
        <w:t xml:space="preserve"> hath believed our report? and to whom is the arm of the LORD revealed? 2 For he shall grow up before him as a tender plant, and as a root out of a dry ground: he hath no form nor comeliness; and when we shall see him, there is no beauty that we should desire him. 3 He is despised and rejected of men; a man of sorrows, and acquainted with grief: and we hid as it were our faces from him; he was despised, and we esteemed him not. 4 Surely he hath borne our griefs, and carried our sorrows: yet we did esteem him stricken, smitten of God, and afflicted. 5 But he was wounded for our transgressions, he was bruised for our iniquities: the chastisement of our peace was upon him; and with his stripes we are healed. 6 All we like sheep have gone astray; we have turned every one to his own way; and the LORD hath laid on him the iniquity of us all. 7 He was oppressed, and he was afflicted, yet he opened not his mouth: he is brought as a lamb to the slaughter, and as a sheep before her shearers is dumb, so he openeth not his mouth. 8 He was taken from prison and from judgment: and who shall declare his generation? for he was cut off out of the land of the living: for the transgression of my people was he stricken. 9 And he made his grave with the wicked, and with the rich in his death; because he had done no violence, neither was any deceit in his mouth. 10 Yet it pleased the LORD to bruise him; he hath put him to grief: when thou shalt make his soul an offering for sin, he shall see his seed, he shall prolong his days, and the pleasure of the LORD shall prosper in his hand. 11 He shall see of the travail of his soul, and shall be satisfied: by his knowledge shall my righteous servant justify many; for he shall bear their iniquities. 12 Therefore will I divide him a portion with the great, and he shall divide the spoil with the strong; because he hath poured out his soul unto death: and he was numbered with the transgressors; and he bare the sin of many, and made intercession for the transgressors. KJV</w:t>
      </w:r>
    </w:p>
    <w:p w:rsidR="008700F6" w:rsidRPr="008700F6" w:rsidRDefault="008700F6" w:rsidP="008700F6">
      <w:pPr>
        <w:spacing w:after="0" w:line="240" w:lineRule="auto"/>
        <w:jc w:val="both"/>
        <w:rPr>
          <w:rFonts w:ascii="Arial" w:eastAsia="Times New Roman" w:hAnsi="Arial" w:cs="Arial"/>
          <w:color w:val="000000"/>
          <w:sz w:val="24"/>
          <w:szCs w:val="24"/>
        </w:rPr>
      </w:pPr>
    </w:p>
    <w:p w:rsidR="008700F6" w:rsidRPr="008700F6" w:rsidRDefault="008700F6" w:rsidP="008700F6">
      <w:pPr>
        <w:spacing w:after="0" w:line="240" w:lineRule="auto"/>
        <w:jc w:val="both"/>
        <w:rPr>
          <w:rFonts w:ascii="Arial" w:eastAsia="Times New Roman" w:hAnsi="Arial" w:cs="Arial"/>
          <w:color w:val="000000"/>
          <w:sz w:val="24"/>
          <w:szCs w:val="24"/>
        </w:rPr>
      </w:pPr>
      <w:r w:rsidRPr="008700F6">
        <w:rPr>
          <w:rFonts w:ascii="Arial" w:eastAsia="Times New Roman" w:hAnsi="Arial" w:cs="Arial"/>
          <w:color w:val="000000"/>
          <w:sz w:val="24"/>
          <w:szCs w:val="24"/>
        </w:rPr>
        <w:t xml:space="preserve">Christ Jesus gave up His life for us; and now in remembrance of all that He has done for us ought we not also give up our life for Him. He bore our sins that we might live. Through obedience He gave us life and life more abundantly if we desire; and He has healed us and delivered us from this present evil world as we abide in Him. He was of no reputation while on this earth but was well known of our Father in heaven, and so ought we live. He is our abundant life, our peace with God, our strength, our joy, our protector, our hope, our righteousness, our sanctification and the power and wisdom of God; He gave us and is our everything to overcome the old dark and dreary life so that we can walk in the light and newness of life in the Spirit. </w:t>
      </w:r>
    </w:p>
    <w:p w:rsidR="008700F6" w:rsidRPr="008700F6" w:rsidRDefault="008700F6" w:rsidP="008700F6">
      <w:pPr>
        <w:spacing w:after="0" w:line="240" w:lineRule="auto"/>
        <w:jc w:val="both"/>
        <w:rPr>
          <w:rFonts w:ascii="Arial" w:eastAsia="Times New Roman" w:hAnsi="Arial" w:cs="Arial"/>
          <w:color w:val="000000"/>
          <w:sz w:val="24"/>
          <w:szCs w:val="24"/>
        </w:rPr>
      </w:pPr>
    </w:p>
    <w:p w:rsidR="008700F6" w:rsidRPr="008700F6" w:rsidRDefault="008700F6" w:rsidP="008700F6">
      <w:pPr>
        <w:spacing w:after="0" w:line="240" w:lineRule="auto"/>
        <w:jc w:val="both"/>
        <w:rPr>
          <w:rFonts w:ascii="Arial" w:eastAsia="Times New Roman" w:hAnsi="Arial" w:cs="Arial"/>
          <w:color w:val="000000"/>
          <w:sz w:val="24"/>
          <w:szCs w:val="24"/>
        </w:rPr>
      </w:pPr>
      <w:r w:rsidRPr="008700F6">
        <w:rPr>
          <w:rFonts w:ascii="Arial" w:eastAsia="Times New Roman" w:hAnsi="Arial" w:cs="Arial"/>
          <w:color w:val="000000"/>
          <w:sz w:val="24"/>
          <w:szCs w:val="24"/>
        </w:rPr>
        <w:t>2 Corinthians 4:6-10 For God, who commanded the light to shine out of darkness, hath shined in our hearts, to give the light of the knowledge of the glory of God in the face of Jesus Christ. 7 But we have this treasure in earthen vessels, that the excellency of the power may be of God, and not of us. 8 We are troubled on every side, yet not distressed; we are perplexed, but not in despair; 9 Persecuted, but not forsaken; cast down, but not destroyed; 10 Always bearing about in the body the dying of the Lord Jesus, that the life also of Jesus might be made manifest in our body. KJV</w:t>
      </w:r>
    </w:p>
    <w:p w:rsidR="008700F6" w:rsidRPr="008700F6" w:rsidRDefault="008700F6" w:rsidP="008700F6">
      <w:pPr>
        <w:spacing w:after="0" w:line="240" w:lineRule="auto"/>
        <w:jc w:val="both"/>
        <w:rPr>
          <w:rFonts w:ascii="Arial" w:eastAsia="Times New Roman" w:hAnsi="Arial" w:cs="Arial"/>
          <w:color w:val="000000"/>
          <w:sz w:val="24"/>
          <w:szCs w:val="24"/>
        </w:rPr>
      </w:pPr>
    </w:p>
    <w:p w:rsidR="008700F6" w:rsidRPr="008700F6" w:rsidRDefault="008700F6" w:rsidP="008700F6">
      <w:pPr>
        <w:spacing w:after="0" w:line="240" w:lineRule="auto"/>
        <w:jc w:val="both"/>
        <w:rPr>
          <w:rFonts w:ascii="Arial" w:hAnsi="Arial" w:cs="Arial"/>
          <w:sz w:val="24"/>
          <w:szCs w:val="24"/>
        </w:rPr>
      </w:pPr>
      <w:r w:rsidRPr="008700F6">
        <w:rPr>
          <w:rFonts w:ascii="Arial" w:eastAsia="Times New Roman" w:hAnsi="Arial" w:cs="Arial"/>
          <w:color w:val="000000"/>
          <w:sz w:val="24"/>
          <w:szCs w:val="24"/>
        </w:rPr>
        <w:t>Dearly loved, in remembrance of the Lord and the life that He died to give us, die daily, hold fast, and continue to press toward the mark for the prize of the high calling of God in Christ Jesus. God bless and have a very blessed and prosperous day in Christ Jesus our Lord. Amen.</w:t>
      </w:r>
    </w:p>
    <w:sectPr w:rsidR="008700F6" w:rsidRPr="008700F6" w:rsidSect="002A3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700F6"/>
    <w:rsid w:val="002A3CD2"/>
    <w:rsid w:val="007A3D4A"/>
    <w:rsid w:val="0087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B429B-81BD-4BDF-9FEE-B76F5C58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64194">
      <w:bodyDiv w:val="1"/>
      <w:marLeft w:val="0"/>
      <w:marRight w:val="0"/>
      <w:marTop w:val="0"/>
      <w:marBottom w:val="0"/>
      <w:divBdr>
        <w:top w:val="none" w:sz="0" w:space="0" w:color="auto"/>
        <w:left w:val="none" w:sz="0" w:space="0" w:color="auto"/>
        <w:bottom w:val="none" w:sz="0" w:space="0" w:color="auto"/>
        <w:right w:val="none" w:sz="0" w:space="0" w:color="auto"/>
      </w:divBdr>
      <w:divsChild>
        <w:div w:id="1408961353">
          <w:marLeft w:val="0"/>
          <w:marRight w:val="0"/>
          <w:marTop w:val="0"/>
          <w:marBottom w:val="0"/>
          <w:divBdr>
            <w:top w:val="none" w:sz="0" w:space="0" w:color="auto"/>
            <w:left w:val="none" w:sz="0" w:space="0" w:color="auto"/>
            <w:bottom w:val="none" w:sz="0" w:space="0" w:color="auto"/>
            <w:right w:val="none" w:sz="0" w:space="0" w:color="auto"/>
          </w:divBdr>
          <w:divsChild>
            <w:div w:id="1671248565">
              <w:marLeft w:val="0"/>
              <w:marRight w:val="0"/>
              <w:marTop w:val="0"/>
              <w:marBottom w:val="0"/>
              <w:divBdr>
                <w:top w:val="none" w:sz="0" w:space="0" w:color="auto"/>
                <w:left w:val="none" w:sz="0" w:space="0" w:color="auto"/>
                <w:bottom w:val="none" w:sz="0" w:space="0" w:color="auto"/>
                <w:right w:val="none" w:sz="0" w:space="0" w:color="auto"/>
              </w:divBdr>
              <w:divsChild>
                <w:div w:id="1410689031">
                  <w:marLeft w:val="0"/>
                  <w:marRight w:val="0"/>
                  <w:marTop w:val="0"/>
                  <w:marBottom w:val="0"/>
                  <w:divBdr>
                    <w:top w:val="none" w:sz="0" w:space="0" w:color="auto"/>
                    <w:left w:val="none" w:sz="0" w:space="0" w:color="auto"/>
                    <w:bottom w:val="none" w:sz="0" w:space="0" w:color="auto"/>
                    <w:right w:val="none" w:sz="0" w:space="0" w:color="auto"/>
                  </w:divBdr>
                </w:div>
                <w:div w:id="27074928">
                  <w:marLeft w:val="0"/>
                  <w:marRight w:val="0"/>
                  <w:marTop w:val="0"/>
                  <w:marBottom w:val="0"/>
                  <w:divBdr>
                    <w:top w:val="none" w:sz="0" w:space="0" w:color="auto"/>
                    <w:left w:val="none" w:sz="0" w:space="0" w:color="auto"/>
                    <w:bottom w:val="none" w:sz="0" w:space="0" w:color="auto"/>
                    <w:right w:val="none" w:sz="0" w:space="0" w:color="auto"/>
                  </w:divBdr>
                </w:div>
                <w:div w:id="1494907165">
                  <w:marLeft w:val="0"/>
                  <w:marRight w:val="0"/>
                  <w:marTop w:val="0"/>
                  <w:marBottom w:val="0"/>
                  <w:divBdr>
                    <w:top w:val="none" w:sz="0" w:space="0" w:color="auto"/>
                    <w:left w:val="none" w:sz="0" w:space="0" w:color="auto"/>
                    <w:bottom w:val="none" w:sz="0" w:space="0" w:color="auto"/>
                    <w:right w:val="none" w:sz="0" w:space="0" w:color="auto"/>
                  </w:divBdr>
                </w:div>
                <w:div w:id="170997727">
                  <w:marLeft w:val="0"/>
                  <w:marRight w:val="0"/>
                  <w:marTop w:val="0"/>
                  <w:marBottom w:val="0"/>
                  <w:divBdr>
                    <w:top w:val="none" w:sz="0" w:space="0" w:color="auto"/>
                    <w:left w:val="none" w:sz="0" w:space="0" w:color="auto"/>
                    <w:bottom w:val="none" w:sz="0" w:space="0" w:color="auto"/>
                    <w:right w:val="none" w:sz="0" w:space="0" w:color="auto"/>
                  </w:divBdr>
                </w:div>
                <w:div w:id="1301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2012-12-12T12:41:00Z</dcterms:created>
  <dcterms:modified xsi:type="dcterms:W3CDTF">2016-03-26T20:09:00Z</dcterms:modified>
</cp:coreProperties>
</file>