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E6A" w:rsidRPr="00B64C3A" w:rsidRDefault="00B64C3A" w:rsidP="00B64C3A">
      <w:pPr>
        <w:spacing w:after="0"/>
        <w:rPr>
          <w:rFonts w:ascii="Arial" w:hAnsi="Arial" w:cs="Arial"/>
          <w:i/>
          <w:sz w:val="24"/>
          <w:szCs w:val="24"/>
        </w:rPr>
      </w:pPr>
      <w:bookmarkStart w:id="0" w:name="_GoBack"/>
      <w:bookmarkEnd w:id="0"/>
      <w:r w:rsidRPr="00B64C3A">
        <w:rPr>
          <w:rFonts w:ascii="Arial" w:hAnsi="Arial" w:cs="Arial"/>
          <w:i/>
          <w:sz w:val="24"/>
          <w:szCs w:val="24"/>
        </w:rPr>
        <w:t>Tuesday, November 13, 2012</w:t>
      </w:r>
    </w:p>
    <w:p w:rsidR="00B64C3A" w:rsidRPr="00B64C3A" w:rsidRDefault="00B64C3A" w:rsidP="00B64C3A">
      <w:pPr>
        <w:spacing w:after="0"/>
        <w:rPr>
          <w:rFonts w:ascii="Arial" w:hAnsi="Arial" w:cs="Arial"/>
          <w:sz w:val="24"/>
          <w:szCs w:val="24"/>
        </w:rPr>
      </w:pPr>
    </w:p>
    <w:p w:rsidR="0020273F" w:rsidRPr="0020273F" w:rsidRDefault="0020273F" w:rsidP="0020273F">
      <w:pPr>
        <w:spacing w:after="0" w:line="240" w:lineRule="auto"/>
        <w:jc w:val="center"/>
        <w:rPr>
          <w:rFonts w:ascii="Arial" w:eastAsia="Times New Roman" w:hAnsi="Arial" w:cs="Arial"/>
          <w:b/>
          <w:color w:val="000000"/>
          <w:sz w:val="28"/>
          <w:szCs w:val="28"/>
          <w:u w:val="single"/>
        </w:rPr>
      </w:pPr>
      <w:r w:rsidRPr="0020273F">
        <w:rPr>
          <w:rFonts w:ascii="Arial" w:eastAsia="Times New Roman" w:hAnsi="Arial" w:cs="Arial"/>
          <w:b/>
          <w:color w:val="000000"/>
          <w:sz w:val="28"/>
          <w:szCs w:val="28"/>
          <w:u w:val="single"/>
        </w:rPr>
        <w:t>Daily Bread for Life</w:t>
      </w:r>
    </w:p>
    <w:p w:rsidR="0020273F" w:rsidRDefault="0020273F" w:rsidP="0001523E">
      <w:pPr>
        <w:spacing w:after="0" w:line="240" w:lineRule="auto"/>
        <w:jc w:val="both"/>
        <w:rPr>
          <w:rFonts w:ascii="Arial" w:eastAsia="Times New Roman" w:hAnsi="Arial" w:cs="Arial"/>
          <w:color w:val="000000"/>
          <w:sz w:val="24"/>
          <w:szCs w:val="24"/>
        </w:rPr>
      </w:pPr>
    </w:p>
    <w:p w:rsidR="00B64C3A" w:rsidRPr="00B64C3A" w:rsidRDefault="00B64C3A" w:rsidP="0001523E">
      <w:pPr>
        <w:spacing w:after="0" w:line="240" w:lineRule="auto"/>
        <w:jc w:val="both"/>
        <w:rPr>
          <w:rFonts w:ascii="Arial" w:eastAsia="Times New Roman" w:hAnsi="Arial" w:cs="Arial"/>
          <w:color w:val="000000"/>
          <w:sz w:val="24"/>
          <w:szCs w:val="24"/>
        </w:rPr>
      </w:pPr>
      <w:r w:rsidRPr="00B64C3A">
        <w:rPr>
          <w:rFonts w:ascii="Arial" w:eastAsia="Times New Roman" w:hAnsi="Arial" w:cs="Arial"/>
          <w:color w:val="000000"/>
          <w:sz w:val="24"/>
          <w:szCs w:val="24"/>
        </w:rPr>
        <w:t>James 3:5-6 Even so the tongue is a little member, and boasteth great things. Behold, how great a matter a little fire kindleth! 6 And the tongue is a fire, a world of iniquity: so is the tongue among our members, that it defileth the whole body, and setteth on fire the course of nature; and it is set on fire of hell. KJV</w:t>
      </w:r>
    </w:p>
    <w:p w:rsidR="00B64C3A" w:rsidRPr="00B64C3A" w:rsidRDefault="00B64C3A" w:rsidP="0001523E">
      <w:pPr>
        <w:spacing w:after="0" w:line="240" w:lineRule="auto"/>
        <w:jc w:val="both"/>
        <w:rPr>
          <w:rFonts w:ascii="Arial" w:eastAsia="Times New Roman" w:hAnsi="Arial" w:cs="Arial"/>
          <w:color w:val="000000"/>
          <w:sz w:val="24"/>
          <w:szCs w:val="24"/>
        </w:rPr>
      </w:pPr>
    </w:p>
    <w:p w:rsidR="00B64C3A" w:rsidRPr="00B64C3A" w:rsidRDefault="00B64C3A" w:rsidP="0001523E">
      <w:pPr>
        <w:spacing w:after="0" w:line="240" w:lineRule="auto"/>
        <w:jc w:val="both"/>
        <w:rPr>
          <w:rFonts w:ascii="Arial" w:eastAsia="Times New Roman" w:hAnsi="Arial" w:cs="Arial"/>
          <w:color w:val="000000"/>
          <w:sz w:val="24"/>
          <w:szCs w:val="24"/>
        </w:rPr>
      </w:pPr>
      <w:r w:rsidRPr="00B64C3A">
        <w:rPr>
          <w:rFonts w:ascii="Arial" w:eastAsia="Times New Roman" w:hAnsi="Arial" w:cs="Arial"/>
          <w:color w:val="000000"/>
          <w:sz w:val="24"/>
          <w:szCs w:val="24"/>
        </w:rPr>
        <w:t>A little member of our body can cause a big mess if not kept in check. In a world that is drying out because of a lack of living waters it doesn’t take much but a little match followed by some winds of doctrine blowing through and it can turn into a raging wildfire of false deceptive doctrines of man.</w:t>
      </w:r>
    </w:p>
    <w:p w:rsidR="00B64C3A" w:rsidRPr="00B64C3A" w:rsidRDefault="00B64C3A" w:rsidP="0001523E">
      <w:pPr>
        <w:spacing w:after="0" w:line="240" w:lineRule="auto"/>
        <w:jc w:val="both"/>
        <w:rPr>
          <w:rFonts w:ascii="Arial" w:eastAsia="Times New Roman" w:hAnsi="Arial" w:cs="Arial"/>
          <w:color w:val="000000"/>
          <w:sz w:val="24"/>
          <w:szCs w:val="24"/>
        </w:rPr>
      </w:pPr>
    </w:p>
    <w:p w:rsidR="00B64C3A" w:rsidRPr="00B64C3A" w:rsidRDefault="00B64C3A" w:rsidP="0001523E">
      <w:pPr>
        <w:spacing w:after="0" w:line="240" w:lineRule="auto"/>
        <w:jc w:val="both"/>
        <w:rPr>
          <w:rFonts w:ascii="Arial" w:eastAsia="Times New Roman" w:hAnsi="Arial" w:cs="Arial"/>
          <w:color w:val="000000"/>
          <w:sz w:val="24"/>
          <w:szCs w:val="24"/>
        </w:rPr>
      </w:pPr>
      <w:r w:rsidRPr="00B64C3A">
        <w:rPr>
          <w:rFonts w:ascii="Arial" w:eastAsia="Times New Roman" w:hAnsi="Arial" w:cs="Arial"/>
          <w:color w:val="000000"/>
          <w:sz w:val="24"/>
          <w:szCs w:val="24"/>
        </w:rPr>
        <w:t>Galatians 5:7-9 Ye did run well; who did hinder you that ye should not obey the truth? 8 This persuasion cometh not of him that calleth you. 9 A little leaven leaveneth the whole lump. KJV</w:t>
      </w:r>
    </w:p>
    <w:p w:rsidR="00B64C3A" w:rsidRPr="00B64C3A" w:rsidRDefault="00B64C3A" w:rsidP="0001523E">
      <w:pPr>
        <w:spacing w:after="0" w:line="240" w:lineRule="auto"/>
        <w:jc w:val="both"/>
        <w:rPr>
          <w:rFonts w:ascii="Arial" w:eastAsia="Times New Roman" w:hAnsi="Arial" w:cs="Arial"/>
          <w:color w:val="000000"/>
          <w:sz w:val="24"/>
          <w:szCs w:val="24"/>
        </w:rPr>
      </w:pPr>
    </w:p>
    <w:p w:rsidR="00B64C3A" w:rsidRPr="00B64C3A" w:rsidRDefault="00B64C3A" w:rsidP="0001523E">
      <w:pPr>
        <w:spacing w:after="0" w:line="240" w:lineRule="auto"/>
        <w:jc w:val="both"/>
        <w:rPr>
          <w:rFonts w:ascii="Arial" w:eastAsia="Times New Roman" w:hAnsi="Arial" w:cs="Arial"/>
          <w:color w:val="000000"/>
          <w:sz w:val="24"/>
          <w:szCs w:val="24"/>
        </w:rPr>
      </w:pPr>
      <w:r w:rsidRPr="00B64C3A">
        <w:rPr>
          <w:rFonts w:ascii="Arial" w:eastAsia="Times New Roman" w:hAnsi="Arial" w:cs="Arial"/>
          <w:color w:val="000000"/>
          <w:sz w:val="24"/>
          <w:szCs w:val="24"/>
        </w:rPr>
        <w:t>The Bible does warn us about evil communications and what it can do to our good morals and intentions. Again we see that it only takes a little bit to get in and infect the whole lump of bread, spoiling it and making it unfit for consumption.</w:t>
      </w:r>
    </w:p>
    <w:p w:rsidR="00B64C3A" w:rsidRPr="00B64C3A" w:rsidRDefault="00B64C3A" w:rsidP="0001523E">
      <w:pPr>
        <w:spacing w:after="0" w:line="240" w:lineRule="auto"/>
        <w:jc w:val="both"/>
        <w:rPr>
          <w:rFonts w:ascii="Arial" w:eastAsia="Times New Roman" w:hAnsi="Arial" w:cs="Arial"/>
          <w:color w:val="000000"/>
          <w:sz w:val="24"/>
          <w:szCs w:val="24"/>
        </w:rPr>
      </w:pPr>
    </w:p>
    <w:p w:rsidR="00B64C3A" w:rsidRPr="00B64C3A" w:rsidRDefault="00B64C3A" w:rsidP="0001523E">
      <w:pPr>
        <w:spacing w:after="0" w:line="240" w:lineRule="auto"/>
        <w:jc w:val="both"/>
        <w:rPr>
          <w:rFonts w:ascii="Arial" w:eastAsia="Times New Roman" w:hAnsi="Arial" w:cs="Arial"/>
          <w:color w:val="000000"/>
          <w:sz w:val="24"/>
          <w:szCs w:val="24"/>
        </w:rPr>
      </w:pPr>
      <w:r w:rsidRPr="00B64C3A">
        <w:rPr>
          <w:rFonts w:ascii="Arial" w:eastAsia="Times New Roman" w:hAnsi="Arial" w:cs="Arial"/>
          <w:color w:val="000000"/>
          <w:sz w:val="24"/>
          <w:szCs w:val="24"/>
        </w:rPr>
        <w:t>Mark 8:14-17 Now the disciples had forgotten to take bread, neither had they in the ship with them more than one loaf. 15 And he charged them, saying, Take heed, beware of the leaven of the Pharisees, and of the leaven of Herod. 16 And they reasoned among themselves, saying, It is because we have no bread. 17 And when Jesus knew it, he saith unto them, Why reason ye, because ye have no bread? perceive ye not yet, neither understand? have ye your heart yet hardened? KJV</w:t>
      </w:r>
    </w:p>
    <w:p w:rsidR="00B64C3A" w:rsidRPr="00B64C3A" w:rsidRDefault="00B64C3A" w:rsidP="0001523E">
      <w:pPr>
        <w:spacing w:after="0" w:line="240" w:lineRule="auto"/>
        <w:jc w:val="both"/>
        <w:rPr>
          <w:rFonts w:ascii="Arial" w:eastAsia="Times New Roman" w:hAnsi="Arial" w:cs="Arial"/>
          <w:color w:val="000000"/>
          <w:sz w:val="24"/>
          <w:szCs w:val="24"/>
        </w:rPr>
      </w:pPr>
    </w:p>
    <w:p w:rsidR="00B64C3A" w:rsidRPr="00B64C3A" w:rsidRDefault="00B64C3A" w:rsidP="0001523E">
      <w:pPr>
        <w:spacing w:after="0" w:line="240" w:lineRule="auto"/>
        <w:jc w:val="both"/>
        <w:rPr>
          <w:rFonts w:ascii="Arial" w:eastAsia="Times New Roman" w:hAnsi="Arial" w:cs="Arial"/>
          <w:color w:val="000000"/>
          <w:sz w:val="24"/>
          <w:szCs w:val="24"/>
        </w:rPr>
      </w:pPr>
      <w:r w:rsidRPr="00B64C3A">
        <w:rPr>
          <w:rFonts w:ascii="Arial" w:eastAsia="Times New Roman" w:hAnsi="Arial" w:cs="Arial"/>
          <w:color w:val="000000"/>
          <w:sz w:val="24"/>
          <w:szCs w:val="24"/>
        </w:rPr>
        <w:t xml:space="preserve">This chapter is often referred to as the symbol of leaven being explained. As we see the disciples are like many today who base their doctrines on the outward and miss the inward symbol of the message our Lord was attempting to get through to the people. </w:t>
      </w:r>
    </w:p>
    <w:p w:rsidR="00B64C3A" w:rsidRPr="00B64C3A" w:rsidRDefault="00B64C3A" w:rsidP="0001523E">
      <w:pPr>
        <w:spacing w:after="0" w:line="240" w:lineRule="auto"/>
        <w:jc w:val="both"/>
        <w:rPr>
          <w:rFonts w:ascii="Arial" w:eastAsia="Times New Roman" w:hAnsi="Arial" w:cs="Arial"/>
          <w:color w:val="000000"/>
          <w:sz w:val="24"/>
          <w:szCs w:val="24"/>
        </w:rPr>
      </w:pPr>
    </w:p>
    <w:p w:rsidR="00B64C3A" w:rsidRPr="00B64C3A" w:rsidRDefault="00B64C3A" w:rsidP="0001523E">
      <w:pPr>
        <w:spacing w:after="0" w:line="240" w:lineRule="auto"/>
        <w:jc w:val="both"/>
        <w:rPr>
          <w:rFonts w:ascii="Arial" w:eastAsia="Times New Roman" w:hAnsi="Arial" w:cs="Arial"/>
          <w:color w:val="000000"/>
          <w:sz w:val="24"/>
          <w:szCs w:val="24"/>
        </w:rPr>
      </w:pPr>
      <w:r w:rsidRPr="00B64C3A">
        <w:rPr>
          <w:rFonts w:ascii="Arial" w:eastAsia="Times New Roman" w:hAnsi="Arial" w:cs="Arial"/>
          <w:color w:val="000000"/>
          <w:sz w:val="24"/>
          <w:szCs w:val="24"/>
        </w:rPr>
        <w:t>Mark 8:18-21 Having eyes, see ye not? and having ears, hear ye not? and do ye not remember? 19 When I brake the five loaves among five thousand, how many baskets full of fragments took ye up? They say unto him, Twelve. 20 And when the seven among four thousand, how many baskets full of fragments took ye up? And they said, Seven. 21 And he said unto them, How is it that ye do not understand? KJV</w:t>
      </w:r>
    </w:p>
    <w:p w:rsidR="00B64C3A" w:rsidRPr="00B64C3A" w:rsidRDefault="00B64C3A" w:rsidP="0001523E">
      <w:pPr>
        <w:spacing w:after="0" w:line="240" w:lineRule="auto"/>
        <w:jc w:val="both"/>
        <w:rPr>
          <w:rFonts w:ascii="Arial" w:eastAsia="Times New Roman" w:hAnsi="Arial" w:cs="Arial"/>
          <w:color w:val="000000"/>
          <w:sz w:val="24"/>
          <w:szCs w:val="24"/>
        </w:rPr>
      </w:pPr>
    </w:p>
    <w:p w:rsidR="00B64C3A" w:rsidRPr="00B64C3A" w:rsidRDefault="00B64C3A" w:rsidP="0001523E">
      <w:pPr>
        <w:spacing w:after="0" w:line="240" w:lineRule="auto"/>
        <w:jc w:val="both"/>
        <w:rPr>
          <w:rFonts w:ascii="Arial" w:eastAsia="Times New Roman" w:hAnsi="Arial" w:cs="Arial"/>
          <w:color w:val="000000"/>
          <w:sz w:val="24"/>
          <w:szCs w:val="24"/>
        </w:rPr>
      </w:pPr>
      <w:r w:rsidRPr="00B64C3A">
        <w:rPr>
          <w:rFonts w:ascii="Arial" w:eastAsia="Times New Roman" w:hAnsi="Arial" w:cs="Arial"/>
          <w:color w:val="000000"/>
          <w:sz w:val="24"/>
          <w:szCs w:val="24"/>
        </w:rPr>
        <w:t>In the end the Lord was demonstrating the fact that it only took a few loaves and fishes and how quickly it can spread throughout the congregation. So in the end, will you be feeding the people the bread of life from above or will you be responsible for spreading false doctrine based on the outward and not the inward meaning our Lord desired to feed the people with? Just like in this world when a wildfire is started those that spread this false doctrine or allowed a little leaven of misinterpretation to flow from the tongue will be considered spiritual arsonists and will end up fired.</w:t>
      </w:r>
    </w:p>
    <w:p w:rsidR="00B64C3A" w:rsidRPr="00B64C3A" w:rsidRDefault="00B64C3A" w:rsidP="0001523E">
      <w:pPr>
        <w:spacing w:after="0" w:line="240" w:lineRule="auto"/>
        <w:jc w:val="both"/>
        <w:rPr>
          <w:rFonts w:ascii="Arial" w:eastAsia="Times New Roman" w:hAnsi="Arial" w:cs="Arial"/>
          <w:color w:val="000000"/>
          <w:sz w:val="24"/>
          <w:szCs w:val="24"/>
        </w:rPr>
      </w:pPr>
    </w:p>
    <w:p w:rsidR="00B64C3A" w:rsidRPr="00B64C3A" w:rsidRDefault="00B64C3A" w:rsidP="0001523E">
      <w:pPr>
        <w:spacing w:after="0" w:line="240" w:lineRule="auto"/>
        <w:jc w:val="both"/>
        <w:rPr>
          <w:rFonts w:ascii="Arial" w:hAnsi="Arial" w:cs="Arial"/>
          <w:sz w:val="24"/>
          <w:szCs w:val="24"/>
        </w:rPr>
      </w:pPr>
      <w:r w:rsidRPr="00B64C3A">
        <w:rPr>
          <w:rFonts w:ascii="Arial" w:eastAsia="Times New Roman" w:hAnsi="Arial" w:cs="Arial"/>
          <w:color w:val="000000"/>
          <w:sz w:val="24"/>
          <w:szCs w:val="24"/>
        </w:rPr>
        <w:t>Have a very blessed and prosperous day in Christ Jesus our Lord.</w:t>
      </w:r>
      <w:r w:rsidR="00A651D9">
        <w:rPr>
          <w:rFonts w:ascii="Arial" w:eastAsia="Times New Roman" w:hAnsi="Arial" w:cs="Arial"/>
          <w:color w:val="000000"/>
          <w:sz w:val="24"/>
          <w:szCs w:val="24"/>
        </w:rPr>
        <w:t xml:space="preserve"> Amen.</w:t>
      </w:r>
    </w:p>
    <w:sectPr w:rsidR="00B64C3A" w:rsidRPr="00B64C3A" w:rsidSect="003D7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64C3A"/>
    <w:rsid w:val="0001523E"/>
    <w:rsid w:val="0020273F"/>
    <w:rsid w:val="003D7E6A"/>
    <w:rsid w:val="006624EA"/>
    <w:rsid w:val="00A651D9"/>
    <w:rsid w:val="00B6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6AE4D-272F-4556-8255-5B06F917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231890">
      <w:bodyDiv w:val="1"/>
      <w:marLeft w:val="0"/>
      <w:marRight w:val="0"/>
      <w:marTop w:val="0"/>
      <w:marBottom w:val="0"/>
      <w:divBdr>
        <w:top w:val="none" w:sz="0" w:space="0" w:color="auto"/>
        <w:left w:val="none" w:sz="0" w:space="0" w:color="auto"/>
        <w:bottom w:val="none" w:sz="0" w:space="0" w:color="auto"/>
        <w:right w:val="none" w:sz="0" w:space="0" w:color="auto"/>
      </w:divBdr>
      <w:divsChild>
        <w:div w:id="1948854343">
          <w:marLeft w:val="0"/>
          <w:marRight w:val="0"/>
          <w:marTop w:val="0"/>
          <w:marBottom w:val="0"/>
          <w:divBdr>
            <w:top w:val="none" w:sz="0" w:space="0" w:color="auto"/>
            <w:left w:val="none" w:sz="0" w:space="0" w:color="auto"/>
            <w:bottom w:val="none" w:sz="0" w:space="0" w:color="auto"/>
            <w:right w:val="none" w:sz="0" w:space="0" w:color="auto"/>
          </w:divBdr>
        </w:div>
        <w:div w:id="1112937547">
          <w:marLeft w:val="0"/>
          <w:marRight w:val="0"/>
          <w:marTop w:val="0"/>
          <w:marBottom w:val="0"/>
          <w:divBdr>
            <w:top w:val="none" w:sz="0" w:space="0" w:color="auto"/>
            <w:left w:val="none" w:sz="0" w:space="0" w:color="auto"/>
            <w:bottom w:val="none" w:sz="0" w:space="0" w:color="auto"/>
            <w:right w:val="none" w:sz="0" w:space="0" w:color="auto"/>
          </w:divBdr>
        </w:div>
        <w:div w:id="89741532">
          <w:marLeft w:val="0"/>
          <w:marRight w:val="0"/>
          <w:marTop w:val="0"/>
          <w:marBottom w:val="0"/>
          <w:divBdr>
            <w:top w:val="none" w:sz="0" w:space="0" w:color="auto"/>
            <w:left w:val="none" w:sz="0" w:space="0" w:color="auto"/>
            <w:bottom w:val="none" w:sz="0" w:space="0" w:color="auto"/>
            <w:right w:val="none" w:sz="0" w:space="0" w:color="auto"/>
          </w:divBdr>
        </w:div>
        <w:div w:id="70927981">
          <w:marLeft w:val="0"/>
          <w:marRight w:val="0"/>
          <w:marTop w:val="0"/>
          <w:marBottom w:val="0"/>
          <w:divBdr>
            <w:top w:val="none" w:sz="0" w:space="0" w:color="auto"/>
            <w:left w:val="none" w:sz="0" w:space="0" w:color="auto"/>
            <w:bottom w:val="none" w:sz="0" w:space="0" w:color="auto"/>
            <w:right w:val="none" w:sz="0" w:space="0" w:color="auto"/>
          </w:divBdr>
        </w:div>
        <w:div w:id="1506245115">
          <w:marLeft w:val="0"/>
          <w:marRight w:val="0"/>
          <w:marTop w:val="0"/>
          <w:marBottom w:val="0"/>
          <w:divBdr>
            <w:top w:val="none" w:sz="0" w:space="0" w:color="auto"/>
            <w:left w:val="none" w:sz="0" w:space="0" w:color="auto"/>
            <w:bottom w:val="none" w:sz="0" w:space="0" w:color="auto"/>
            <w:right w:val="none" w:sz="0" w:space="0" w:color="auto"/>
          </w:divBdr>
        </w:div>
        <w:div w:id="1354721458">
          <w:marLeft w:val="0"/>
          <w:marRight w:val="0"/>
          <w:marTop w:val="0"/>
          <w:marBottom w:val="0"/>
          <w:divBdr>
            <w:top w:val="none" w:sz="0" w:space="0" w:color="auto"/>
            <w:left w:val="none" w:sz="0" w:space="0" w:color="auto"/>
            <w:bottom w:val="none" w:sz="0" w:space="0" w:color="auto"/>
            <w:right w:val="none" w:sz="0" w:space="0" w:color="auto"/>
          </w:divBdr>
        </w:div>
        <w:div w:id="571474014">
          <w:marLeft w:val="0"/>
          <w:marRight w:val="0"/>
          <w:marTop w:val="0"/>
          <w:marBottom w:val="0"/>
          <w:divBdr>
            <w:top w:val="none" w:sz="0" w:space="0" w:color="auto"/>
            <w:left w:val="none" w:sz="0" w:space="0" w:color="auto"/>
            <w:bottom w:val="none" w:sz="0" w:space="0" w:color="auto"/>
            <w:right w:val="none" w:sz="0" w:space="0" w:color="auto"/>
          </w:divBdr>
        </w:div>
        <w:div w:id="375281422">
          <w:marLeft w:val="0"/>
          <w:marRight w:val="0"/>
          <w:marTop w:val="0"/>
          <w:marBottom w:val="0"/>
          <w:divBdr>
            <w:top w:val="none" w:sz="0" w:space="0" w:color="auto"/>
            <w:left w:val="none" w:sz="0" w:space="0" w:color="auto"/>
            <w:bottom w:val="none" w:sz="0" w:space="0" w:color="auto"/>
            <w:right w:val="none" w:sz="0" w:space="0" w:color="auto"/>
          </w:divBdr>
        </w:div>
        <w:div w:id="120320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4</cp:revision>
  <dcterms:created xsi:type="dcterms:W3CDTF">2012-11-13T12:43:00Z</dcterms:created>
  <dcterms:modified xsi:type="dcterms:W3CDTF">2016-03-26T19:29:00Z</dcterms:modified>
</cp:coreProperties>
</file>