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E4" w:rsidRPr="00C702C3" w:rsidRDefault="00C702C3" w:rsidP="00C702C3">
      <w:pPr>
        <w:spacing w:after="0"/>
        <w:rPr>
          <w:rFonts w:ascii="Arial" w:hAnsi="Arial" w:cs="Arial"/>
          <w:i/>
          <w:sz w:val="24"/>
          <w:szCs w:val="24"/>
        </w:rPr>
      </w:pPr>
      <w:bookmarkStart w:id="0" w:name="_GoBack"/>
      <w:bookmarkEnd w:id="0"/>
      <w:r w:rsidRPr="00C702C3">
        <w:rPr>
          <w:rFonts w:ascii="Arial" w:hAnsi="Arial" w:cs="Arial"/>
          <w:i/>
          <w:sz w:val="24"/>
          <w:szCs w:val="24"/>
        </w:rPr>
        <w:t>Monday, November 12, 2012</w:t>
      </w:r>
    </w:p>
    <w:p w:rsidR="00C702C3" w:rsidRPr="00C702C3" w:rsidRDefault="00C702C3" w:rsidP="00C702C3">
      <w:pPr>
        <w:spacing w:after="0"/>
        <w:rPr>
          <w:rFonts w:ascii="Arial" w:hAnsi="Arial" w:cs="Arial"/>
          <w:sz w:val="24"/>
          <w:szCs w:val="24"/>
        </w:rPr>
      </w:pPr>
    </w:p>
    <w:p w:rsidR="00902DA8" w:rsidRPr="00902DA8" w:rsidRDefault="00902DA8" w:rsidP="00902DA8">
      <w:pPr>
        <w:spacing w:after="0" w:line="240" w:lineRule="auto"/>
        <w:jc w:val="center"/>
        <w:rPr>
          <w:rFonts w:ascii="Arial" w:eastAsia="Times New Roman" w:hAnsi="Arial" w:cs="Arial"/>
          <w:b/>
          <w:color w:val="000000"/>
          <w:sz w:val="28"/>
          <w:szCs w:val="28"/>
          <w:u w:val="single"/>
        </w:rPr>
      </w:pPr>
      <w:r w:rsidRPr="00902DA8">
        <w:rPr>
          <w:rFonts w:ascii="Arial" w:eastAsia="Times New Roman" w:hAnsi="Arial" w:cs="Arial"/>
          <w:b/>
          <w:color w:val="000000"/>
          <w:sz w:val="28"/>
          <w:szCs w:val="28"/>
          <w:u w:val="single"/>
        </w:rPr>
        <w:t>Daily Bread for Life</w:t>
      </w:r>
    </w:p>
    <w:p w:rsidR="00902DA8" w:rsidRDefault="00902DA8" w:rsidP="00C702C3">
      <w:pPr>
        <w:spacing w:after="0" w:line="240" w:lineRule="auto"/>
        <w:jc w:val="both"/>
        <w:rPr>
          <w:rFonts w:ascii="Arial" w:eastAsia="Times New Roman" w:hAnsi="Arial" w:cs="Arial"/>
          <w:color w:val="000000"/>
          <w:sz w:val="24"/>
          <w:szCs w:val="24"/>
        </w:rPr>
      </w:pPr>
    </w:p>
    <w:p w:rsidR="00C702C3" w:rsidRPr="00C702C3" w:rsidRDefault="00C702C3" w:rsidP="00C702C3">
      <w:pPr>
        <w:spacing w:after="0" w:line="240" w:lineRule="auto"/>
        <w:jc w:val="both"/>
        <w:rPr>
          <w:rFonts w:ascii="Arial" w:eastAsia="Times New Roman" w:hAnsi="Arial" w:cs="Arial"/>
          <w:color w:val="000000"/>
          <w:sz w:val="24"/>
          <w:szCs w:val="24"/>
        </w:rPr>
      </w:pPr>
      <w:r w:rsidRPr="00C702C3">
        <w:rPr>
          <w:rFonts w:ascii="Arial" w:eastAsia="Times New Roman" w:hAnsi="Arial" w:cs="Arial"/>
          <w:color w:val="000000"/>
          <w:sz w:val="24"/>
          <w:szCs w:val="24"/>
        </w:rPr>
        <w:t xml:space="preserve">1 Timothy 6:6-12 </w:t>
      </w:r>
      <w:proofErr w:type="gramStart"/>
      <w:r w:rsidRPr="00C702C3">
        <w:rPr>
          <w:rFonts w:ascii="Arial" w:eastAsia="Times New Roman" w:hAnsi="Arial" w:cs="Arial"/>
          <w:color w:val="000000"/>
          <w:sz w:val="24"/>
          <w:szCs w:val="24"/>
        </w:rPr>
        <w:t>But</w:t>
      </w:r>
      <w:proofErr w:type="gramEnd"/>
      <w:r w:rsidRPr="00C702C3">
        <w:rPr>
          <w:rFonts w:ascii="Arial" w:eastAsia="Times New Roman" w:hAnsi="Arial" w:cs="Arial"/>
          <w:color w:val="000000"/>
          <w:sz w:val="24"/>
          <w:szCs w:val="24"/>
        </w:rPr>
        <w:t xml:space="preserve"> godliness with contentment is great gain. 7 For we brought nothing into this world, and it is certain we can carry nothing out. 8 And having food and raiment let us be therewith content. 9 But they that will be rich fall into temptation and a snare, and into many foolish and hurtful lusts, which drown men in destruction and perdition. 10 For the love of money is the root of all evil: which while some coveted after, they have erred from the faith, and pierced themselves through with many sorrows. 11 But thou, O man of God, flee these things; and follow after righteousness, godliness, faith, love, patience, meekness. 12 Fight the good fight of faith, lay hold on eternal life, whereunto thou art also called, and hast professed a good profession before many witnesses. KJV</w:t>
      </w:r>
    </w:p>
    <w:p w:rsidR="00C702C3" w:rsidRPr="00C702C3" w:rsidRDefault="00C702C3" w:rsidP="00C702C3">
      <w:pPr>
        <w:spacing w:after="0" w:line="240" w:lineRule="auto"/>
        <w:jc w:val="both"/>
        <w:rPr>
          <w:rFonts w:ascii="Arial" w:eastAsia="Times New Roman" w:hAnsi="Arial" w:cs="Arial"/>
          <w:color w:val="000000"/>
          <w:sz w:val="24"/>
          <w:szCs w:val="24"/>
        </w:rPr>
      </w:pPr>
    </w:p>
    <w:p w:rsidR="00C702C3" w:rsidRPr="00C702C3" w:rsidRDefault="00C702C3" w:rsidP="00C702C3">
      <w:pPr>
        <w:spacing w:after="0" w:line="240" w:lineRule="auto"/>
        <w:jc w:val="both"/>
        <w:rPr>
          <w:rFonts w:ascii="Arial" w:eastAsia="Times New Roman" w:hAnsi="Arial" w:cs="Arial"/>
          <w:color w:val="000000"/>
          <w:sz w:val="24"/>
          <w:szCs w:val="24"/>
        </w:rPr>
      </w:pPr>
      <w:r w:rsidRPr="00C702C3">
        <w:rPr>
          <w:rFonts w:ascii="Arial" w:eastAsia="Times New Roman" w:hAnsi="Arial" w:cs="Arial"/>
          <w:color w:val="000000"/>
          <w:sz w:val="24"/>
          <w:szCs w:val="24"/>
        </w:rPr>
        <w:t>Dearly loved, don’t let go...fight unto the end for the crown of righteousness which is laid up for you in heaven; fight to keep your body in subjection to the Spirit, not as one who beats at the air but make every blow count so that in the end you will still be standing, and lastly hold fast the profession of faith without wavering for you know that He is faithful that promised.</w:t>
      </w:r>
    </w:p>
    <w:p w:rsidR="00C702C3" w:rsidRPr="00C702C3" w:rsidRDefault="00C702C3" w:rsidP="00C702C3">
      <w:pPr>
        <w:spacing w:after="0" w:line="240" w:lineRule="auto"/>
        <w:jc w:val="both"/>
        <w:rPr>
          <w:rFonts w:ascii="Arial" w:eastAsia="Times New Roman" w:hAnsi="Arial" w:cs="Arial"/>
          <w:color w:val="000000"/>
          <w:sz w:val="24"/>
          <w:szCs w:val="24"/>
        </w:rPr>
      </w:pPr>
    </w:p>
    <w:p w:rsidR="00C702C3" w:rsidRPr="00C702C3" w:rsidRDefault="00C702C3" w:rsidP="00C702C3">
      <w:pPr>
        <w:spacing w:after="0" w:line="240" w:lineRule="auto"/>
        <w:jc w:val="both"/>
        <w:rPr>
          <w:rFonts w:ascii="Arial" w:eastAsia="Times New Roman" w:hAnsi="Arial" w:cs="Arial"/>
          <w:color w:val="000000"/>
          <w:sz w:val="24"/>
          <w:szCs w:val="24"/>
        </w:rPr>
      </w:pPr>
      <w:r w:rsidRPr="00C702C3">
        <w:rPr>
          <w:rFonts w:ascii="Arial" w:eastAsia="Times New Roman" w:hAnsi="Arial" w:cs="Arial"/>
          <w:color w:val="000000"/>
          <w:sz w:val="24"/>
          <w:szCs w:val="24"/>
        </w:rPr>
        <w:t>Hear the encouragement and promise of the Lord...</w:t>
      </w:r>
    </w:p>
    <w:p w:rsidR="00C702C3" w:rsidRPr="00C702C3" w:rsidRDefault="00C702C3" w:rsidP="00C702C3">
      <w:pPr>
        <w:spacing w:after="0" w:line="240" w:lineRule="auto"/>
        <w:jc w:val="both"/>
        <w:rPr>
          <w:rFonts w:ascii="Arial" w:eastAsia="Times New Roman" w:hAnsi="Arial" w:cs="Arial"/>
          <w:color w:val="000000"/>
          <w:sz w:val="24"/>
          <w:szCs w:val="24"/>
        </w:rPr>
      </w:pPr>
    </w:p>
    <w:p w:rsidR="00C702C3" w:rsidRPr="00C702C3" w:rsidRDefault="00C702C3" w:rsidP="00C702C3">
      <w:pPr>
        <w:spacing w:after="0" w:line="240" w:lineRule="auto"/>
        <w:jc w:val="both"/>
        <w:rPr>
          <w:rFonts w:ascii="Arial" w:eastAsia="Times New Roman" w:hAnsi="Arial" w:cs="Arial"/>
          <w:color w:val="000000"/>
          <w:sz w:val="24"/>
          <w:szCs w:val="24"/>
        </w:rPr>
      </w:pPr>
      <w:r w:rsidRPr="00C702C3">
        <w:rPr>
          <w:rFonts w:ascii="Arial" w:eastAsia="Times New Roman" w:hAnsi="Arial" w:cs="Arial"/>
          <w:color w:val="000000"/>
          <w:sz w:val="24"/>
          <w:szCs w:val="24"/>
        </w:rPr>
        <w:t>Revelation 2:25-29 But that which ye have already hold fast till I come. 26 And he that overcometh, and keepeth my works unto the end, to him will I give power over the nations: 27 And he shall rule them with a rod of iron; as the vessels of a potter shall they be broken to shivers: even as I received of my Father. 28 And I will give him the morning star. 29 He that hath an ear, let him hear what the Spirit saith unto the churches. KJV</w:t>
      </w:r>
    </w:p>
    <w:p w:rsidR="00C702C3" w:rsidRPr="00C702C3" w:rsidRDefault="00C702C3" w:rsidP="00C702C3">
      <w:pPr>
        <w:spacing w:after="0" w:line="240" w:lineRule="auto"/>
        <w:jc w:val="both"/>
        <w:rPr>
          <w:rFonts w:ascii="Arial" w:eastAsia="Times New Roman" w:hAnsi="Arial" w:cs="Arial"/>
          <w:color w:val="000000"/>
          <w:sz w:val="24"/>
          <w:szCs w:val="24"/>
        </w:rPr>
      </w:pPr>
    </w:p>
    <w:p w:rsidR="00C702C3" w:rsidRPr="00C702C3" w:rsidRDefault="00C702C3" w:rsidP="00C702C3">
      <w:pPr>
        <w:spacing w:after="0" w:line="240" w:lineRule="auto"/>
        <w:jc w:val="both"/>
        <w:rPr>
          <w:rFonts w:ascii="Arial" w:hAnsi="Arial" w:cs="Arial"/>
          <w:sz w:val="24"/>
          <w:szCs w:val="24"/>
        </w:rPr>
      </w:pPr>
      <w:r w:rsidRPr="00C702C3">
        <w:rPr>
          <w:rFonts w:ascii="Arial" w:eastAsia="Times New Roman" w:hAnsi="Arial" w:cs="Arial"/>
          <w:color w:val="000000"/>
          <w:sz w:val="24"/>
          <w:szCs w:val="24"/>
        </w:rPr>
        <w:t>God bless and have a very blessed and prosperous day in Christ Jesus our Lord.</w:t>
      </w:r>
      <w:r w:rsidR="00020494">
        <w:rPr>
          <w:rFonts w:ascii="Arial" w:eastAsia="Times New Roman" w:hAnsi="Arial" w:cs="Arial"/>
          <w:color w:val="000000"/>
          <w:sz w:val="24"/>
          <w:szCs w:val="24"/>
        </w:rPr>
        <w:t xml:space="preserve"> Amen.</w:t>
      </w:r>
    </w:p>
    <w:sectPr w:rsidR="00C702C3" w:rsidRPr="00C702C3" w:rsidSect="000A4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702C3"/>
    <w:rsid w:val="00020494"/>
    <w:rsid w:val="000A49E4"/>
    <w:rsid w:val="002D0768"/>
    <w:rsid w:val="00902DA8"/>
    <w:rsid w:val="00C7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D62EF-B07B-4DB1-826B-C192539D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8092">
      <w:bodyDiv w:val="1"/>
      <w:marLeft w:val="0"/>
      <w:marRight w:val="0"/>
      <w:marTop w:val="0"/>
      <w:marBottom w:val="0"/>
      <w:divBdr>
        <w:top w:val="none" w:sz="0" w:space="0" w:color="auto"/>
        <w:left w:val="none" w:sz="0" w:space="0" w:color="auto"/>
        <w:bottom w:val="none" w:sz="0" w:space="0" w:color="auto"/>
        <w:right w:val="none" w:sz="0" w:space="0" w:color="auto"/>
      </w:divBdr>
      <w:divsChild>
        <w:div w:id="1488403150">
          <w:marLeft w:val="0"/>
          <w:marRight w:val="0"/>
          <w:marTop w:val="0"/>
          <w:marBottom w:val="0"/>
          <w:divBdr>
            <w:top w:val="none" w:sz="0" w:space="0" w:color="auto"/>
            <w:left w:val="none" w:sz="0" w:space="0" w:color="auto"/>
            <w:bottom w:val="none" w:sz="0" w:space="0" w:color="auto"/>
            <w:right w:val="none" w:sz="0" w:space="0" w:color="auto"/>
          </w:divBdr>
          <w:divsChild>
            <w:div w:id="953827648">
              <w:marLeft w:val="0"/>
              <w:marRight w:val="0"/>
              <w:marTop w:val="0"/>
              <w:marBottom w:val="0"/>
              <w:divBdr>
                <w:top w:val="none" w:sz="0" w:space="0" w:color="auto"/>
                <w:left w:val="none" w:sz="0" w:space="0" w:color="auto"/>
                <w:bottom w:val="none" w:sz="0" w:space="0" w:color="auto"/>
                <w:right w:val="none" w:sz="0" w:space="0" w:color="auto"/>
              </w:divBdr>
              <w:divsChild>
                <w:div w:id="1767119906">
                  <w:marLeft w:val="0"/>
                  <w:marRight w:val="0"/>
                  <w:marTop w:val="0"/>
                  <w:marBottom w:val="0"/>
                  <w:divBdr>
                    <w:top w:val="none" w:sz="0" w:space="0" w:color="auto"/>
                    <w:left w:val="none" w:sz="0" w:space="0" w:color="auto"/>
                    <w:bottom w:val="none" w:sz="0" w:space="0" w:color="auto"/>
                    <w:right w:val="none" w:sz="0" w:space="0" w:color="auto"/>
                  </w:divBdr>
                </w:div>
                <w:div w:id="1712996551">
                  <w:marLeft w:val="0"/>
                  <w:marRight w:val="0"/>
                  <w:marTop w:val="0"/>
                  <w:marBottom w:val="0"/>
                  <w:divBdr>
                    <w:top w:val="none" w:sz="0" w:space="0" w:color="auto"/>
                    <w:left w:val="none" w:sz="0" w:space="0" w:color="auto"/>
                    <w:bottom w:val="none" w:sz="0" w:space="0" w:color="auto"/>
                    <w:right w:val="none" w:sz="0" w:space="0" w:color="auto"/>
                  </w:divBdr>
                </w:div>
                <w:div w:id="853156904">
                  <w:marLeft w:val="0"/>
                  <w:marRight w:val="0"/>
                  <w:marTop w:val="0"/>
                  <w:marBottom w:val="0"/>
                  <w:divBdr>
                    <w:top w:val="none" w:sz="0" w:space="0" w:color="auto"/>
                    <w:left w:val="none" w:sz="0" w:space="0" w:color="auto"/>
                    <w:bottom w:val="none" w:sz="0" w:space="0" w:color="auto"/>
                    <w:right w:val="none" w:sz="0" w:space="0" w:color="auto"/>
                  </w:divBdr>
                </w:div>
                <w:div w:id="924923229">
                  <w:marLeft w:val="0"/>
                  <w:marRight w:val="0"/>
                  <w:marTop w:val="0"/>
                  <w:marBottom w:val="0"/>
                  <w:divBdr>
                    <w:top w:val="none" w:sz="0" w:space="0" w:color="auto"/>
                    <w:left w:val="none" w:sz="0" w:space="0" w:color="auto"/>
                    <w:bottom w:val="none" w:sz="0" w:space="0" w:color="auto"/>
                    <w:right w:val="none" w:sz="0" w:space="0" w:color="auto"/>
                  </w:divBdr>
                </w:div>
                <w:div w:id="10252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2012-11-12T15:37:00Z</dcterms:created>
  <dcterms:modified xsi:type="dcterms:W3CDTF">2016-03-26T19:28:00Z</dcterms:modified>
</cp:coreProperties>
</file>