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6A" w:rsidRPr="00093D6A" w:rsidRDefault="00093D6A" w:rsidP="00093D6A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bookmarkStart w:id="0" w:name="_GoBack"/>
      <w:bookmarkEnd w:id="0"/>
      <w:r w:rsidRPr="00093D6A">
        <w:rPr>
          <w:rFonts w:ascii="Arial" w:eastAsia="Times New Roman" w:hAnsi="Arial" w:cs="Arial"/>
          <w:i/>
          <w:color w:val="000000"/>
          <w:sz w:val="24"/>
          <w:szCs w:val="24"/>
        </w:rPr>
        <w:t>Thursday, November 1, 2012</w:t>
      </w:r>
    </w:p>
    <w:p w:rsidR="00093D6A" w:rsidRPr="00093D6A" w:rsidRDefault="00093D6A" w:rsidP="00093D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D6A57" w:rsidRPr="00DD6A57" w:rsidRDefault="00DD6A57" w:rsidP="00DD6A5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DD6A57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Daily Bread for Life</w:t>
      </w:r>
    </w:p>
    <w:p w:rsidR="00DD6A57" w:rsidRDefault="00DD6A57" w:rsidP="00093D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93D6A" w:rsidRPr="00093D6A" w:rsidRDefault="00093D6A" w:rsidP="00093D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93D6A">
        <w:rPr>
          <w:rFonts w:ascii="Arial" w:eastAsia="Times New Roman" w:hAnsi="Arial" w:cs="Arial"/>
          <w:color w:val="000000"/>
          <w:sz w:val="24"/>
          <w:szCs w:val="24"/>
        </w:rPr>
        <w:t xml:space="preserve">Psalms 19:7-14 </w:t>
      </w:r>
      <w:proofErr w:type="gramStart"/>
      <w:r w:rsidRPr="00093D6A">
        <w:rPr>
          <w:rFonts w:ascii="Arial" w:eastAsia="Times New Roman" w:hAnsi="Arial" w:cs="Arial"/>
          <w:color w:val="000000"/>
          <w:sz w:val="24"/>
          <w:szCs w:val="24"/>
        </w:rPr>
        <w:t>The</w:t>
      </w:r>
      <w:proofErr w:type="gramEnd"/>
      <w:r w:rsidRPr="00093D6A">
        <w:rPr>
          <w:rFonts w:ascii="Arial" w:eastAsia="Times New Roman" w:hAnsi="Arial" w:cs="Arial"/>
          <w:color w:val="000000"/>
          <w:sz w:val="24"/>
          <w:szCs w:val="24"/>
        </w:rPr>
        <w:t xml:space="preserve"> law of the LORD is perfect, converting the soul: the testimony of the LORD is sure, making wise the simple. 8 The statutes of the LORD are right, rejoicing the heart: the commandment of the LORD is pure, enlightening the eyes. 9 The fear of the LORD is clean, enduring for ever: the judgments of the LORD are true and righteous altogether. 10 More to be desired are they than gold, yea, than much fine gold: sweeter also than honey and the honeycomb. 11 Moreover by them is thy servant warned: and in keeping of them there is great reward. 12 Who can understand his errors? cleanse thou me from secret faults. 13 Keep back thy servant also from presumptuous sins; let them not have dominion over me: then shall I be upright, and I shall be innocent from the great transgression. 14 Let the words of my mouth, and the meditation of my heart, be acceptable in thy sight, O LORD, my strength, and my redeemer. KJV</w:t>
      </w:r>
    </w:p>
    <w:p w:rsidR="00093D6A" w:rsidRPr="00093D6A" w:rsidRDefault="00093D6A" w:rsidP="00093D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93D6A" w:rsidRPr="00093D6A" w:rsidRDefault="00093D6A" w:rsidP="00093D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93D6A">
        <w:rPr>
          <w:rFonts w:ascii="Arial" w:eastAsia="Times New Roman" w:hAnsi="Arial" w:cs="Arial"/>
          <w:color w:val="000000"/>
          <w:sz w:val="24"/>
          <w:szCs w:val="24"/>
        </w:rPr>
        <w:t>Proverbs 30:5 Every word of God is pure: he is a shield unto them that put their trust in him. KJV</w:t>
      </w:r>
    </w:p>
    <w:p w:rsidR="00093D6A" w:rsidRPr="00093D6A" w:rsidRDefault="00093D6A" w:rsidP="00093D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93D6A" w:rsidRPr="00093D6A" w:rsidRDefault="00093D6A" w:rsidP="00093D6A">
      <w:pPr>
        <w:spacing w:after="0" w:line="240" w:lineRule="auto"/>
        <w:jc w:val="both"/>
        <w:rPr>
          <w:sz w:val="24"/>
          <w:szCs w:val="24"/>
        </w:rPr>
      </w:pPr>
      <w:r w:rsidRPr="00093D6A">
        <w:rPr>
          <w:rFonts w:ascii="Arial" w:eastAsia="Times New Roman" w:hAnsi="Arial" w:cs="Arial"/>
          <w:color w:val="000000"/>
          <w:sz w:val="24"/>
          <w:szCs w:val="24"/>
        </w:rPr>
        <w:t xml:space="preserve">Dearly loved, let God be true, but every man a liar; and walk in the perfect law of liberty </w:t>
      </w:r>
      <w:r w:rsidR="00557C0A">
        <w:rPr>
          <w:rFonts w:ascii="Arial" w:eastAsia="Times New Roman" w:hAnsi="Arial" w:cs="Arial"/>
          <w:color w:val="000000"/>
          <w:sz w:val="24"/>
          <w:szCs w:val="24"/>
        </w:rPr>
        <w:t xml:space="preserve">that </w:t>
      </w:r>
      <w:r w:rsidRPr="00093D6A">
        <w:rPr>
          <w:rFonts w:ascii="Arial" w:eastAsia="Times New Roman" w:hAnsi="Arial" w:cs="Arial"/>
          <w:color w:val="000000"/>
          <w:sz w:val="24"/>
          <w:szCs w:val="24"/>
        </w:rPr>
        <w:t>you have been given in Christ. Have a very blessed and prosperous day in Christ Jesus our Lord. Amen.</w:t>
      </w:r>
    </w:p>
    <w:sectPr w:rsidR="00093D6A" w:rsidRPr="00093D6A" w:rsidSect="00E15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3D6A"/>
    <w:rsid w:val="00093D6A"/>
    <w:rsid w:val="00557C0A"/>
    <w:rsid w:val="00DD6A57"/>
    <w:rsid w:val="00E1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A7B41-33A2-447A-8C70-6441442E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Giefer</dc:creator>
  <cp:lastModifiedBy>Charlene Giefer</cp:lastModifiedBy>
  <cp:revision>3</cp:revision>
  <dcterms:created xsi:type="dcterms:W3CDTF">2012-11-06T15:22:00Z</dcterms:created>
  <dcterms:modified xsi:type="dcterms:W3CDTF">2016-03-26T19:23:00Z</dcterms:modified>
</cp:coreProperties>
</file>