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AD" w:rsidRPr="00957919" w:rsidRDefault="00094ECD" w:rsidP="00094ECD">
      <w:pPr>
        <w:spacing w:after="0"/>
        <w:rPr>
          <w:rFonts w:ascii="Arial" w:hAnsi="Arial" w:cs="Arial"/>
          <w:i/>
          <w:sz w:val="24"/>
          <w:szCs w:val="24"/>
        </w:rPr>
      </w:pPr>
      <w:bookmarkStart w:id="0" w:name="_GoBack"/>
      <w:bookmarkEnd w:id="0"/>
      <w:r w:rsidRPr="00957919">
        <w:rPr>
          <w:rFonts w:ascii="Arial" w:hAnsi="Arial" w:cs="Arial"/>
          <w:i/>
          <w:sz w:val="24"/>
          <w:szCs w:val="24"/>
        </w:rPr>
        <w:t>Saturday, September 19, 2009</w:t>
      </w:r>
    </w:p>
    <w:p w:rsidR="00094ECD" w:rsidRDefault="00094ECD" w:rsidP="00094ECD">
      <w:pPr>
        <w:spacing w:after="0"/>
        <w:rPr>
          <w:rFonts w:ascii="Arial" w:hAnsi="Arial" w:cs="Arial"/>
          <w:sz w:val="24"/>
          <w:szCs w:val="24"/>
        </w:rPr>
      </w:pPr>
    </w:p>
    <w:p w:rsidR="00094ECD" w:rsidRPr="00957919" w:rsidRDefault="00957919" w:rsidP="00957919">
      <w:pPr>
        <w:spacing w:after="0"/>
        <w:jc w:val="center"/>
        <w:rPr>
          <w:rFonts w:ascii="Arial" w:hAnsi="Arial" w:cs="Arial"/>
          <w:b/>
          <w:sz w:val="28"/>
          <w:szCs w:val="28"/>
          <w:u w:val="single"/>
        </w:rPr>
      </w:pPr>
      <w:r w:rsidRPr="00957919">
        <w:rPr>
          <w:rFonts w:ascii="Arial" w:hAnsi="Arial" w:cs="Arial"/>
          <w:b/>
          <w:sz w:val="28"/>
          <w:szCs w:val="28"/>
          <w:u w:val="single"/>
        </w:rPr>
        <w:t>Apples of Gold</w:t>
      </w:r>
    </w:p>
    <w:p w:rsidR="00957919" w:rsidRDefault="00957919" w:rsidP="00957919">
      <w:pPr>
        <w:spacing w:after="0"/>
        <w:rPr>
          <w:rFonts w:ascii="Arial" w:hAnsi="Arial" w:cs="Arial"/>
          <w:sz w:val="24"/>
          <w:szCs w:val="24"/>
        </w:rPr>
      </w:pPr>
    </w:p>
    <w:p w:rsidR="00DB4508" w:rsidRDefault="00DB4508" w:rsidP="00DB4508">
      <w:pPr>
        <w:spacing w:after="0"/>
        <w:jc w:val="both"/>
        <w:rPr>
          <w:rFonts w:ascii="Arial" w:hAnsi="Arial" w:cs="Arial"/>
          <w:sz w:val="24"/>
          <w:szCs w:val="24"/>
        </w:rPr>
      </w:pPr>
      <w:r w:rsidRPr="00957919">
        <w:rPr>
          <w:rFonts w:ascii="Arial" w:hAnsi="Arial" w:cs="Arial"/>
          <w:sz w:val="24"/>
          <w:szCs w:val="24"/>
        </w:rPr>
        <w:t>Prov</w:t>
      </w:r>
      <w:r>
        <w:rPr>
          <w:rFonts w:ascii="Arial" w:hAnsi="Arial" w:cs="Arial"/>
          <w:sz w:val="24"/>
          <w:szCs w:val="24"/>
        </w:rPr>
        <w:t>erbs</w:t>
      </w:r>
      <w:r w:rsidRPr="00957919">
        <w:rPr>
          <w:rFonts w:ascii="Arial" w:hAnsi="Arial" w:cs="Arial"/>
          <w:sz w:val="24"/>
          <w:szCs w:val="24"/>
        </w:rPr>
        <w:t xml:space="preserve"> 25:11</w:t>
      </w:r>
      <w:r>
        <w:rPr>
          <w:rFonts w:ascii="Arial" w:hAnsi="Arial" w:cs="Arial"/>
          <w:sz w:val="24"/>
          <w:szCs w:val="24"/>
        </w:rPr>
        <w:t xml:space="preserve"> </w:t>
      </w:r>
      <w:proofErr w:type="gramStart"/>
      <w:r w:rsidRPr="00957919">
        <w:rPr>
          <w:rFonts w:ascii="Arial" w:hAnsi="Arial" w:cs="Arial"/>
          <w:sz w:val="24"/>
          <w:szCs w:val="24"/>
        </w:rPr>
        <w:t>A</w:t>
      </w:r>
      <w:proofErr w:type="gramEnd"/>
      <w:r w:rsidRPr="00957919">
        <w:rPr>
          <w:rFonts w:ascii="Arial" w:hAnsi="Arial" w:cs="Arial"/>
          <w:sz w:val="24"/>
          <w:szCs w:val="24"/>
        </w:rPr>
        <w:t xml:space="preserve"> word fitly spoken is like apples of gold in pictures of silver.</w:t>
      </w:r>
      <w:r>
        <w:rPr>
          <w:rFonts w:ascii="Arial" w:hAnsi="Arial" w:cs="Arial"/>
          <w:sz w:val="24"/>
          <w:szCs w:val="24"/>
        </w:rPr>
        <w:t xml:space="preserve"> (</w:t>
      </w:r>
      <w:r w:rsidRPr="00957919">
        <w:rPr>
          <w:rFonts w:ascii="Arial" w:hAnsi="Arial" w:cs="Arial"/>
          <w:sz w:val="24"/>
          <w:szCs w:val="24"/>
        </w:rPr>
        <w:t>KJV</w:t>
      </w:r>
      <w:r>
        <w:rPr>
          <w:rFonts w:ascii="Arial" w:hAnsi="Arial" w:cs="Arial"/>
          <w:sz w:val="24"/>
          <w:szCs w:val="24"/>
        </w:rPr>
        <w:t>)</w:t>
      </w:r>
    </w:p>
    <w:p w:rsidR="00DB4508" w:rsidRDefault="00DB4508" w:rsidP="00DB4508">
      <w:pPr>
        <w:spacing w:after="0"/>
        <w:jc w:val="both"/>
        <w:rPr>
          <w:rFonts w:ascii="Arial" w:hAnsi="Arial" w:cs="Arial"/>
          <w:sz w:val="24"/>
          <w:szCs w:val="24"/>
        </w:rPr>
      </w:pPr>
    </w:p>
    <w:p w:rsidR="00DB4508" w:rsidRDefault="00DB4508" w:rsidP="00DB4508">
      <w:pPr>
        <w:spacing w:after="0"/>
        <w:jc w:val="both"/>
        <w:rPr>
          <w:rFonts w:ascii="Arial" w:hAnsi="Arial" w:cs="Arial"/>
          <w:sz w:val="24"/>
          <w:szCs w:val="24"/>
        </w:rPr>
      </w:pPr>
      <w:r>
        <w:rPr>
          <w:rFonts w:ascii="Arial" w:hAnsi="Arial" w:cs="Arial"/>
          <w:sz w:val="24"/>
          <w:szCs w:val="24"/>
        </w:rPr>
        <w:t xml:space="preserve">The wisdom from above is first pure, then peaceable, gentle, and easy to be </w:t>
      </w:r>
      <w:proofErr w:type="spellStart"/>
      <w:r>
        <w:rPr>
          <w:rFonts w:ascii="Arial" w:hAnsi="Arial" w:cs="Arial"/>
          <w:sz w:val="24"/>
          <w:szCs w:val="24"/>
        </w:rPr>
        <w:t>intreated</w:t>
      </w:r>
      <w:proofErr w:type="spellEnd"/>
      <w:r>
        <w:rPr>
          <w:rFonts w:ascii="Arial" w:hAnsi="Arial" w:cs="Arial"/>
          <w:sz w:val="24"/>
          <w:szCs w:val="24"/>
        </w:rPr>
        <w:t xml:space="preserve"> (easily obeying or compliant), not only for Christians but for all of mankind.</w:t>
      </w:r>
    </w:p>
    <w:p w:rsidR="00DB4508" w:rsidRDefault="00DB4508" w:rsidP="00DB4508">
      <w:pPr>
        <w:spacing w:after="0"/>
        <w:jc w:val="both"/>
        <w:rPr>
          <w:rFonts w:ascii="Arial" w:hAnsi="Arial" w:cs="Arial"/>
          <w:sz w:val="24"/>
          <w:szCs w:val="24"/>
        </w:rPr>
      </w:pPr>
    </w:p>
    <w:p w:rsidR="00DB4508" w:rsidRDefault="00DB4508" w:rsidP="00DB4508">
      <w:pPr>
        <w:spacing w:after="0"/>
        <w:jc w:val="both"/>
        <w:rPr>
          <w:rFonts w:ascii="Arial" w:hAnsi="Arial" w:cs="Arial"/>
          <w:sz w:val="24"/>
          <w:szCs w:val="24"/>
        </w:rPr>
      </w:pPr>
      <w:r>
        <w:rPr>
          <w:rFonts w:ascii="Arial" w:hAnsi="Arial" w:cs="Arial"/>
          <w:sz w:val="24"/>
          <w:szCs w:val="24"/>
        </w:rPr>
        <w:t xml:space="preserve">This is how we should relate to others, with the wisdom from above. But how do we do this? By studying to be quiet; then we are able to hear clearly what we should say and then how we should say it (John 12:49-50). </w:t>
      </w:r>
    </w:p>
    <w:p w:rsidR="00DB4508" w:rsidRDefault="00DB4508" w:rsidP="00DB4508">
      <w:pPr>
        <w:spacing w:after="0"/>
        <w:jc w:val="both"/>
        <w:rPr>
          <w:rFonts w:ascii="Arial" w:hAnsi="Arial" w:cs="Arial"/>
          <w:sz w:val="24"/>
          <w:szCs w:val="24"/>
        </w:rPr>
      </w:pPr>
    </w:p>
    <w:p w:rsidR="00DB4508" w:rsidRDefault="00DB4508" w:rsidP="00DB4508">
      <w:pPr>
        <w:spacing w:after="0"/>
        <w:jc w:val="both"/>
        <w:rPr>
          <w:rFonts w:ascii="Arial" w:hAnsi="Arial" w:cs="Arial"/>
          <w:sz w:val="24"/>
          <w:szCs w:val="24"/>
        </w:rPr>
      </w:pPr>
      <w:r>
        <w:rPr>
          <w:rFonts w:ascii="Arial" w:hAnsi="Arial" w:cs="Arial"/>
          <w:sz w:val="24"/>
          <w:szCs w:val="24"/>
        </w:rPr>
        <w:t>Jesus Christ, when they brought the woman caught in adultery before Him; He didn’t immediately begin to speak, He remained still in heart closing off the storm that was brewing around Him, and when He spoke it was the wisdom from above that was able to set the woman free and silence the storm. It was full of mercy and good fruits, without partiality, and without hypocrisy.</w:t>
      </w:r>
    </w:p>
    <w:p w:rsidR="00DB4508" w:rsidRDefault="00DB4508" w:rsidP="00DB4508">
      <w:pPr>
        <w:spacing w:after="0"/>
        <w:jc w:val="both"/>
        <w:rPr>
          <w:rFonts w:ascii="Arial" w:hAnsi="Arial" w:cs="Arial"/>
          <w:sz w:val="24"/>
          <w:szCs w:val="24"/>
        </w:rPr>
      </w:pPr>
    </w:p>
    <w:p w:rsidR="00DB4508" w:rsidRDefault="00DB4508" w:rsidP="00DB4508">
      <w:pPr>
        <w:spacing w:after="0"/>
        <w:jc w:val="both"/>
        <w:rPr>
          <w:rFonts w:ascii="Arial" w:hAnsi="Arial" w:cs="Arial"/>
          <w:sz w:val="24"/>
          <w:szCs w:val="24"/>
        </w:rPr>
      </w:pPr>
      <w:r>
        <w:rPr>
          <w:rFonts w:ascii="Arial" w:hAnsi="Arial" w:cs="Arial"/>
          <w:sz w:val="24"/>
          <w:szCs w:val="24"/>
        </w:rPr>
        <w:t xml:space="preserve">Many of us are quick to speak and respond to situations before we hear the whole matter. Thus why we are encouraged to be swift to hear and slow to speak so that it would be the wisdom from above that comes forth from our heart and our mouth, and not that of ourselves. </w:t>
      </w:r>
    </w:p>
    <w:p w:rsidR="00DB4508" w:rsidRDefault="00DB4508" w:rsidP="00DB4508">
      <w:pPr>
        <w:spacing w:after="0"/>
        <w:jc w:val="both"/>
        <w:rPr>
          <w:rFonts w:ascii="Arial" w:hAnsi="Arial" w:cs="Arial"/>
          <w:sz w:val="24"/>
          <w:szCs w:val="24"/>
        </w:rPr>
      </w:pPr>
    </w:p>
    <w:p w:rsidR="00DB4508" w:rsidRDefault="00DB4508" w:rsidP="00DB4508">
      <w:pPr>
        <w:spacing w:after="0"/>
        <w:jc w:val="both"/>
        <w:rPr>
          <w:rFonts w:ascii="Arial" w:hAnsi="Arial" w:cs="Arial"/>
          <w:sz w:val="24"/>
          <w:szCs w:val="24"/>
        </w:rPr>
      </w:pPr>
      <w:r w:rsidRPr="00523D74">
        <w:rPr>
          <w:rFonts w:ascii="Arial" w:hAnsi="Arial" w:cs="Arial"/>
          <w:sz w:val="24"/>
          <w:szCs w:val="24"/>
        </w:rPr>
        <w:t>Prov</w:t>
      </w:r>
      <w:r>
        <w:rPr>
          <w:rFonts w:ascii="Arial" w:hAnsi="Arial" w:cs="Arial"/>
          <w:sz w:val="24"/>
          <w:szCs w:val="24"/>
        </w:rPr>
        <w:t>erbs</w:t>
      </w:r>
      <w:r w:rsidRPr="00523D74">
        <w:rPr>
          <w:rFonts w:ascii="Arial" w:hAnsi="Arial" w:cs="Arial"/>
          <w:sz w:val="24"/>
          <w:szCs w:val="24"/>
        </w:rPr>
        <w:t xml:space="preserve"> 15:1</w:t>
      </w:r>
      <w:r>
        <w:rPr>
          <w:rFonts w:ascii="Arial" w:hAnsi="Arial" w:cs="Arial"/>
          <w:sz w:val="24"/>
          <w:szCs w:val="24"/>
        </w:rPr>
        <w:t xml:space="preserve"> </w:t>
      </w:r>
      <w:proofErr w:type="gramStart"/>
      <w:r w:rsidRPr="00523D74">
        <w:rPr>
          <w:rFonts w:ascii="Arial" w:hAnsi="Arial" w:cs="Arial"/>
          <w:sz w:val="24"/>
          <w:szCs w:val="24"/>
        </w:rPr>
        <w:t>A</w:t>
      </w:r>
      <w:proofErr w:type="gramEnd"/>
      <w:r w:rsidRPr="00523D74">
        <w:rPr>
          <w:rFonts w:ascii="Arial" w:hAnsi="Arial" w:cs="Arial"/>
          <w:sz w:val="24"/>
          <w:szCs w:val="24"/>
        </w:rPr>
        <w:t xml:space="preserve"> soft answer </w:t>
      </w:r>
      <w:proofErr w:type="spellStart"/>
      <w:r w:rsidRPr="00523D74">
        <w:rPr>
          <w:rFonts w:ascii="Arial" w:hAnsi="Arial" w:cs="Arial"/>
          <w:sz w:val="24"/>
          <w:szCs w:val="24"/>
        </w:rPr>
        <w:t>turneth</w:t>
      </w:r>
      <w:proofErr w:type="spellEnd"/>
      <w:r w:rsidRPr="00523D74">
        <w:rPr>
          <w:rFonts w:ascii="Arial" w:hAnsi="Arial" w:cs="Arial"/>
          <w:sz w:val="24"/>
          <w:szCs w:val="24"/>
        </w:rPr>
        <w:t xml:space="preserve"> away wrath: but grievous words stir up anger</w:t>
      </w:r>
      <w:r>
        <w:rPr>
          <w:rFonts w:ascii="Arial" w:hAnsi="Arial" w:cs="Arial"/>
          <w:sz w:val="24"/>
          <w:szCs w:val="24"/>
        </w:rPr>
        <w:t xml:space="preserve"> (</w:t>
      </w:r>
      <w:r w:rsidRPr="00523D74">
        <w:rPr>
          <w:rFonts w:ascii="Arial" w:hAnsi="Arial" w:cs="Arial"/>
          <w:sz w:val="24"/>
          <w:szCs w:val="24"/>
        </w:rPr>
        <w:t>KJV</w:t>
      </w:r>
      <w:r>
        <w:rPr>
          <w:rFonts w:ascii="Arial" w:hAnsi="Arial" w:cs="Arial"/>
          <w:sz w:val="24"/>
          <w:szCs w:val="24"/>
        </w:rPr>
        <w:t>)</w:t>
      </w:r>
    </w:p>
    <w:p w:rsidR="00DB4508" w:rsidRDefault="00DB4508" w:rsidP="00DB4508">
      <w:pPr>
        <w:spacing w:after="0"/>
        <w:jc w:val="both"/>
        <w:rPr>
          <w:rFonts w:ascii="Arial" w:hAnsi="Arial" w:cs="Arial"/>
          <w:sz w:val="24"/>
          <w:szCs w:val="24"/>
        </w:rPr>
      </w:pPr>
    </w:p>
    <w:p w:rsidR="00DB4508" w:rsidRPr="00094ECD" w:rsidRDefault="00DB4508" w:rsidP="00DB4508">
      <w:pPr>
        <w:spacing w:after="0"/>
        <w:jc w:val="both"/>
        <w:rPr>
          <w:rFonts w:ascii="Arial" w:hAnsi="Arial" w:cs="Arial"/>
          <w:sz w:val="24"/>
          <w:szCs w:val="24"/>
        </w:rPr>
      </w:pPr>
      <w:r>
        <w:rPr>
          <w:rFonts w:ascii="Arial" w:hAnsi="Arial" w:cs="Arial"/>
          <w:sz w:val="24"/>
          <w:szCs w:val="24"/>
        </w:rPr>
        <w:t>Today, let the wisdom from above come forth and paint the picture, apples of gold in pictures of silver, setting us free as well as those around us.</w:t>
      </w:r>
    </w:p>
    <w:sectPr w:rsidR="00DB4508" w:rsidRPr="00094ECD" w:rsidSect="003B1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94ECD"/>
    <w:rsid w:val="00094ECD"/>
    <w:rsid w:val="000C78E7"/>
    <w:rsid w:val="001A6E34"/>
    <w:rsid w:val="003B10AD"/>
    <w:rsid w:val="00523D74"/>
    <w:rsid w:val="005B365A"/>
    <w:rsid w:val="00957919"/>
    <w:rsid w:val="009B411A"/>
    <w:rsid w:val="009C0CB2"/>
    <w:rsid w:val="00A530A0"/>
    <w:rsid w:val="00D21600"/>
    <w:rsid w:val="00DB4508"/>
    <w:rsid w:val="00EB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DDFCB-AFB9-4EE3-82EF-863BABBC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6</cp:revision>
  <dcterms:created xsi:type="dcterms:W3CDTF">2009-09-19T13:22:00Z</dcterms:created>
  <dcterms:modified xsi:type="dcterms:W3CDTF">2016-03-06T23:48:00Z</dcterms:modified>
</cp:coreProperties>
</file>