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978A2" w14:textId="5D477005" w:rsidR="009E76FF" w:rsidRPr="009E76FF" w:rsidRDefault="009E76FF" w:rsidP="009E76FF">
      <w:pPr>
        <w:spacing w:after="0" w:line="240" w:lineRule="auto"/>
        <w:jc w:val="center"/>
        <w:rPr>
          <w:rFonts w:ascii="Arial" w:eastAsia="Times New Roman" w:hAnsi="Arial" w:cs="Arial"/>
          <w:b/>
          <w:bCs/>
          <w:color w:val="000000"/>
          <w:kern w:val="0"/>
          <w:sz w:val="32"/>
          <w:szCs w:val="32"/>
          <w14:ligatures w14:val="none"/>
        </w:rPr>
      </w:pPr>
      <w:r w:rsidRPr="009E76FF">
        <w:rPr>
          <w:rFonts w:ascii="Arial" w:eastAsia="Times New Roman" w:hAnsi="Arial" w:cs="Arial"/>
          <w:b/>
          <w:bCs/>
          <w:color w:val="000000"/>
          <w:kern w:val="0"/>
          <w:sz w:val="32"/>
          <w:szCs w:val="32"/>
          <w14:ligatures w14:val="none"/>
        </w:rPr>
        <w:t>A Bill of Divorcement</w:t>
      </w:r>
    </w:p>
    <w:p w14:paraId="7EBEA1C2" w14:textId="77777777" w:rsidR="009E76FF" w:rsidRDefault="009E76FF" w:rsidP="009E76FF">
      <w:pPr>
        <w:spacing w:after="0" w:line="240" w:lineRule="auto"/>
        <w:rPr>
          <w:rFonts w:ascii="Arial" w:eastAsia="Times New Roman" w:hAnsi="Arial" w:cs="Arial"/>
          <w:color w:val="000000"/>
          <w:kern w:val="0"/>
          <w14:ligatures w14:val="none"/>
        </w:rPr>
      </w:pPr>
    </w:p>
    <w:p w14:paraId="19CF9EED" w14:textId="0D863937" w:rsidR="009E76FF" w:rsidRDefault="00C309BD" w:rsidP="009E76FF">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April 19, 2025</w:t>
      </w:r>
    </w:p>
    <w:p w14:paraId="365F86B3" w14:textId="77777777" w:rsidR="00C309BD" w:rsidRDefault="00C309BD" w:rsidP="009E76FF">
      <w:pPr>
        <w:spacing w:after="0" w:line="240" w:lineRule="auto"/>
        <w:rPr>
          <w:rFonts w:ascii="Arial" w:eastAsia="Times New Roman" w:hAnsi="Arial" w:cs="Arial"/>
          <w:color w:val="000000"/>
          <w:kern w:val="0"/>
          <w14:ligatures w14:val="none"/>
        </w:rPr>
      </w:pPr>
    </w:p>
    <w:p w14:paraId="0A7B85F1" w14:textId="77777777" w:rsidR="00C309BD" w:rsidRDefault="00C309BD" w:rsidP="009E76FF">
      <w:pPr>
        <w:spacing w:after="0" w:line="240" w:lineRule="auto"/>
        <w:rPr>
          <w:rFonts w:ascii="Arial" w:eastAsia="Times New Roman" w:hAnsi="Arial" w:cs="Arial"/>
          <w:color w:val="000000"/>
          <w:kern w:val="0"/>
          <w14:ligatures w14:val="none"/>
        </w:rPr>
      </w:pPr>
    </w:p>
    <w:p w14:paraId="30AB90DB" w14:textId="7015EEF4" w:rsidR="009E76FF" w:rsidRDefault="009E76FF" w:rsidP="004B687E">
      <w:pPr>
        <w:spacing w:after="0" w:line="240" w:lineRule="auto"/>
        <w:jc w:val="both"/>
        <w:rPr>
          <w:rFonts w:ascii="Arial" w:eastAsia="Times New Roman" w:hAnsi="Arial" w:cs="Arial"/>
          <w:color w:val="000000"/>
          <w:kern w:val="0"/>
          <w14:ligatures w14:val="none"/>
        </w:rPr>
      </w:pPr>
      <w:r w:rsidRPr="009E76FF">
        <w:rPr>
          <w:rFonts w:ascii="Arial" w:eastAsia="Times New Roman" w:hAnsi="Arial" w:cs="Arial"/>
          <w:color w:val="000000"/>
          <w:kern w:val="0"/>
          <w14:ligatures w14:val="none"/>
        </w:rPr>
        <w:t xml:space="preserve">Our relationship with the Lord is </w:t>
      </w:r>
      <w:r w:rsidR="00E36DD5">
        <w:rPr>
          <w:rFonts w:ascii="Arial" w:eastAsia="Times New Roman" w:hAnsi="Arial" w:cs="Arial"/>
          <w:color w:val="000000"/>
          <w:kern w:val="0"/>
          <w14:ligatures w14:val="none"/>
        </w:rPr>
        <w:t>like</w:t>
      </w:r>
      <w:r w:rsidR="00F04FAE">
        <w:rPr>
          <w:rFonts w:ascii="Arial" w:eastAsia="Times New Roman" w:hAnsi="Arial" w:cs="Arial"/>
          <w:color w:val="000000"/>
          <w:kern w:val="0"/>
          <w14:ligatures w14:val="none"/>
        </w:rPr>
        <w:t xml:space="preserve"> a </w:t>
      </w:r>
      <w:r w:rsidRPr="009E76FF">
        <w:rPr>
          <w:rFonts w:ascii="Arial" w:eastAsia="Times New Roman" w:hAnsi="Arial" w:cs="Arial"/>
          <w:color w:val="000000"/>
          <w:kern w:val="0"/>
          <w14:ligatures w14:val="none"/>
        </w:rPr>
        <w:t>marriage</w:t>
      </w:r>
      <w:r w:rsidR="00FE4B21">
        <w:rPr>
          <w:rFonts w:ascii="Arial" w:eastAsia="Times New Roman" w:hAnsi="Arial" w:cs="Arial"/>
          <w:color w:val="000000"/>
          <w:kern w:val="0"/>
          <w14:ligatures w14:val="none"/>
        </w:rPr>
        <w:t>, it requires love and commitment. W</w:t>
      </w:r>
      <w:r w:rsidRPr="009E76FF">
        <w:rPr>
          <w:rFonts w:ascii="Arial" w:eastAsia="Times New Roman" w:hAnsi="Arial" w:cs="Arial"/>
          <w:color w:val="000000"/>
          <w:kern w:val="0"/>
          <w14:ligatures w14:val="none"/>
        </w:rPr>
        <w:t xml:space="preserve">e committed our life to God by accepting his Son Jesus Christ as our Lord and </w:t>
      </w:r>
      <w:proofErr w:type="spellStart"/>
      <w:r w:rsidRPr="009E76FF">
        <w:rPr>
          <w:rFonts w:ascii="Arial" w:eastAsia="Times New Roman" w:hAnsi="Arial" w:cs="Arial"/>
          <w:color w:val="000000"/>
          <w:kern w:val="0"/>
          <w14:ligatures w14:val="none"/>
        </w:rPr>
        <w:t>Saviour</w:t>
      </w:r>
      <w:proofErr w:type="spellEnd"/>
      <w:r w:rsidR="00FE4B21">
        <w:rPr>
          <w:rFonts w:ascii="Arial" w:eastAsia="Times New Roman" w:hAnsi="Arial" w:cs="Arial"/>
          <w:color w:val="000000"/>
          <w:kern w:val="0"/>
          <w14:ligatures w14:val="none"/>
        </w:rPr>
        <w:t>, and a</w:t>
      </w:r>
      <w:r w:rsidRPr="009E76FF">
        <w:rPr>
          <w:rFonts w:ascii="Arial" w:eastAsia="Times New Roman" w:hAnsi="Arial" w:cs="Arial"/>
          <w:color w:val="000000"/>
          <w:kern w:val="0"/>
          <w14:ligatures w14:val="none"/>
        </w:rPr>
        <w:t xml:space="preserve">ccepting </w:t>
      </w:r>
      <w:r w:rsidR="00306C00">
        <w:rPr>
          <w:rFonts w:ascii="Arial" w:eastAsia="Times New Roman" w:hAnsi="Arial" w:cs="Arial"/>
          <w:color w:val="000000"/>
          <w:kern w:val="0"/>
          <w14:ligatures w14:val="none"/>
        </w:rPr>
        <w:t>his</w:t>
      </w:r>
      <w:r w:rsidRPr="009E76FF">
        <w:rPr>
          <w:rFonts w:ascii="Arial" w:eastAsia="Times New Roman" w:hAnsi="Arial" w:cs="Arial"/>
          <w:color w:val="000000"/>
          <w:kern w:val="0"/>
          <w14:ligatures w14:val="none"/>
        </w:rPr>
        <w:t xml:space="preserve"> plan of salvation that he planned for us before the foundation of the world; and this spiritual relationship that we committed too is to be cherished and nourished on a daily basis; not just some of the time, but at all </w:t>
      </w:r>
      <w:r w:rsidR="00F04FAE" w:rsidRPr="009E76FF">
        <w:rPr>
          <w:rFonts w:ascii="Arial" w:eastAsia="Times New Roman" w:hAnsi="Arial" w:cs="Arial"/>
          <w:color w:val="000000"/>
          <w:kern w:val="0"/>
          <w14:ligatures w14:val="none"/>
        </w:rPr>
        <w:t>times</w:t>
      </w:r>
      <w:r w:rsidRPr="009E76FF">
        <w:rPr>
          <w:rFonts w:ascii="Arial" w:eastAsia="Times New Roman" w:hAnsi="Arial" w:cs="Arial"/>
          <w:color w:val="000000"/>
          <w:kern w:val="0"/>
          <w14:ligatures w14:val="none"/>
        </w:rPr>
        <w:t xml:space="preserve"> (Matt 6</w:t>
      </w:r>
      <w:r w:rsidR="00F04FAE">
        <w:rPr>
          <w:rFonts w:ascii="Arial" w:eastAsia="Times New Roman" w:hAnsi="Arial" w:cs="Arial"/>
          <w:color w:val="000000"/>
          <w:kern w:val="0"/>
          <w14:ligatures w14:val="none"/>
        </w:rPr>
        <w:t>:33</w:t>
      </w:r>
      <w:r w:rsidRPr="009E76FF">
        <w:rPr>
          <w:rFonts w:ascii="Arial" w:eastAsia="Times New Roman" w:hAnsi="Arial" w:cs="Arial"/>
          <w:color w:val="000000"/>
          <w:kern w:val="0"/>
          <w14:ligatures w14:val="none"/>
        </w:rPr>
        <w:t xml:space="preserve">, John 8:31-32). </w:t>
      </w:r>
    </w:p>
    <w:p w14:paraId="0DC97B64" w14:textId="77777777" w:rsidR="009E76FF" w:rsidRDefault="009E76FF" w:rsidP="004B687E">
      <w:pPr>
        <w:spacing w:after="0" w:line="240" w:lineRule="auto"/>
        <w:jc w:val="both"/>
        <w:rPr>
          <w:rFonts w:ascii="Arial" w:eastAsia="Times New Roman" w:hAnsi="Arial" w:cs="Arial"/>
          <w:color w:val="000000"/>
          <w:kern w:val="0"/>
          <w14:ligatures w14:val="none"/>
        </w:rPr>
      </w:pPr>
    </w:p>
    <w:p w14:paraId="70BAD9DA" w14:textId="0E4BF68E" w:rsidR="008E588E" w:rsidRDefault="00DD5480" w:rsidP="004B687E">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Salvation is based on spirit and truth, and w</w:t>
      </w:r>
      <w:r w:rsidR="00E36DD5">
        <w:rPr>
          <w:rFonts w:ascii="Arial" w:eastAsia="Times New Roman" w:hAnsi="Arial" w:cs="Arial"/>
          <w:color w:val="000000"/>
          <w:kern w:val="0"/>
          <w14:ligatures w14:val="none"/>
        </w:rPr>
        <w:t>e are to worship our Father in spirit and in truth for th</w:t>
      </w:r>
      <w:r>
        <w:rPr>
          <w:rFonts w:ascii="Arial" w:eastAsia="Times New Roman" w:hAnsi="Arial" w:cs="Arial"/>
          <w:color w:val="000000"/>
          <w:kern w:val="0"/>
          <w14:ligatures w14:val="none"/>
        </w:rPr>
        <w:t>ese</w:t>
      </w:r>
      <w:r w:rsidR="00E36DD5">
        <w:rPr>
          <w:rFonts w:ascii="Arial" w:eastAsia="Times New Roman" w:hAnsi="Arial" w:cs="Arial"/>
          <w:color w:val="000000"/>
          <w:kern w:val="0"/>
          <w14:ligatures w14:val="none"/>
        </w:rPr>
        <w:t xml:space="preserve"> are who he seeks to worship him. </w:t>
      </w:r>
      <w:r w:rsidR="009E76FF" w:rsidRPr="009E76FF">
        <w:rPr>
          <w:rFonts w:ascii="Arial" w:eastAsia="Times New Roman" w:hAnsi="Arial" w:cs="Arial"/>
          <w:color w:val="000000"/>
          <w:kern w:val="0"/>
          <w14:ligatures w14:val="none"/>
        </w:rPr>
        <w:t xml:space="preserve">A </w:t>
      </w:r>
      <w:r w:rsidR="00E36DD5">
        <w:rPr>
          <w:rFonts w:ascii="Arial" w:eastAsia="Times New Roman" w:hAnsi="Arial" w:cs="Arial"/>
          <w:color w:val="000000"/>
          <w:kern w:val="0"/>
          <w14:ligatures w14:val="none"/>
        </w:rPr>
        <w:t xml:space="preserve">relationship, like a </w:t>
      </w:r>
      <w:r w:rsidR="009E76FF" w:rsidRPr="009E76FF">
        <w:rPr>
          <w:rFonts w:ascii="Arial" w:eastAsia="Times New Roman" w:hAnsi="Arial" w:cs="Arial"/>
          <w:color w:val="000000"/>
          <w:kern w:val="0"/>
          <w14:ligatures w14:val="none"/>
        </w:rPr>
        <w:t>marriage</w:t>
      </w:r>
      <w:r w:rsidR="00E36DD5">
        <w:rPr>
          <w:rFonts w:ascii="Arial" w:eastAsia="Times New Roman" w:hAnsi="Arial" w:cs="Arial"/>
          <w:color w:val="000000"/>
          <w:kern w:val="0"/>
          <w14:ligatures w14:val="none"/>
        </w:rPr>
        <w:t>,</w:t>
      </w:r>
      <w:r w:rsidR="009E76FF" w:rsidRPr="009E76FF">
        <w:rPr>
          <w:rFonts w:ascii="Arial" w:eastAsia="Times New Roman" w:hAnsi="Arial" w:cs="Arial"/>
          <w:color w:val="000000"/>
          <w:kern w:val="0"/>
          <w14:ligatures w14:val="none"/>
        </w:rPr>
        <w:t xml:space="preserve"> should be based on love, </w:t>
      </w:r>
      <w:r w:rsidR="00BD3976">
        <w:rPr>
          <w:rFonts w:ascii="Arial" w:eastAsia="Times New Roman" w:hAnsi="Arial" w:cs="Arial"/>
          <w:color w:val="000000"/>
          <w:kern w:val="0"/>
          <w14:ligatures w14:val="none"/>
        </w:rPr>
        <w:t xml:space="preserve">commitment, </w:t>
      </w:r>
      <w:r w:rsidR="009E76FF" w:rsidRPr="009E76FF">
        <w:rPr>
          <w:rFonts w:ascii="Arial" w:eastAsia="Times New Roman" w:hAnsi="Arial" w:cs="Arial"/>
          <w:color w:val="000000"/>
          <w:kern w:val="0"/>
          <w14:ligatures w14:val="none"/>
        </w:rPr>
        <w:t>truth</w:t>
      </w:r>
      <w:r w:rsidR="00E36DD5">
        <w:rPr>
          <w:rFonts w:ascii="Arial" w:eastAsia="Times New Roman" w:hAnsi="Arial" w:cs="Arial"/>
          <w:color w:val="000000"/>
          <w:kern w:val="0"/>
          <w14:ligatures w14:val="none"/>
        </w:rPr>
        <w:t>fulness</w:t>
      </w:r>
      <w:r w:rsidR="009E76FF" w:rsidRPr="009E76FF">
        <w:rPr>
          <w:rFonts w:ascii="Arial" w:eastAsia="Times New Roman" w:hAnsi="Arial" w:cs="Arial"/>
          <w:color w:val="000000"/>
          <w:kern w:val="0"/>
          <w14:ligatures w14:val="none"/>
        </w:rPr>
        <w:t>, trust, faith</w:t>
      </w:r>
      <w:r w:rsidR="00E36DD5">
        <w:rPr>
          <w:rFonts w:ascii="Arial" w:eastAsia="Times New Roman" w:hAnsi="Arial" w:cs="Arial"/>
          <w:color w:val="000000"/>
          <w:kern w:val="0"/>
          <w14:ligatures w14:val="none"/>
        </w:rPr>
        <w:t>fulness</w:t>
      </w:r>
      <w:r w:rsidR="009E76FF" w:rsidRPr="009E76FF">
        <w:rPr>
          <w:rFonts w:ascii="Arial" w:eastAsia="Times New Roman" w:hAnsi="Arial" w:cs="Arial"/>
          <w:color w:val="000000"/>
          <w:kern w:val="0"/>
          <w14:ligatures w14:val="none"/>
        </w:rPr>
        <w:t>, and sacrifice</w:t>
      </w:r>
      <w:r>
        <w:rPr>
          <w:rFonts w:ascii="Arial" w:eastAsia="Times New Roman" w:hAnsi="Arial" w:cs="Arial"/>
          <w:color w:val="000000"/>
          <w:kern w:val="0"/>
          <w14:ligatures w14:val="none"/>
        </w:rPr>
        <w:t>;</w:t>
      </w:r>
      <w:r w:rsidR="009E76FF" w:rsidRPr="009E76FF">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 xml:space="preserve">such is </w:t>
      </w:r>
      <w:r w:rsidR="009E76FF" w:rsidRPr="009E76FF">
        <w:rPr>
          <w:rFonts w:ascii="Arial" w:eastAsia="Times New Roman" w:hAnsi="Arial" w:cs="Arial"/>
          <w:color w:val="000000"/>
          <w:kern w:val="0"/>
          <w14:ligatures w14:val="none"/>
        </w:rPr>
        <w:t>salvation</w:t>
      </w:r>
      <w:r>
        <w:rPr>
          <w:rFonts w:ascii="Arial" w:eastAsia="Times New Roman" w:hAnsi="Arial" w:cs="Arial"/>
          <w:color w:val="000000"/>
          <w:kern w:val="0"/>
          <w14:ligatures w14:val="none"/>
        </w:rPr>
        <w:t xml:space="preserve">. </w:t>
      </w:r>
      <w:r w:rsidR="009E76FF" w:rsidRPr="009E76FF">
        <w:rPr>
          <w:rFonts w:ascii="Arial" w:eastAsia="Times New Roman" w:hAnsi="Arial" w:cs="Arial"/>
          <w:color w:val="000000"/>
          <w:kern w:val="0"/>
          <w14:ligatures w14:val="none"/>
        </w:rPr>
        <w:t>We love the Lord because he first loved us</w:t>
      </w:r>
      <w:r w:rsidR="00FE4B21">
        <w:rPr>
          <w:rFonts w:ascii="Arial" w:eastAsia="Times New Roman" w:hAnsi="Arial" w:cs="Arial"/>
          <w:color w:val="000000"/>
          <w:kern w:val="0"/>
          <w14:ligatures w14:val="none"/>
        </w:rPr>
        <w:t xml:space="preserve">; he laid </w:t>
      </w:r>
      <w:r w:rsidR="009E76FF" w:rsidRPr="009E76FF">
        <w:rPr>
          <w:rFonts w:ascii="Arial" w:eastAsia="Times New Roman" w:hAnsi="Arial" w:cs="Arial"/>
          <w:color w:val="000000"/>
          <w:kern w:val="0"/>
          <w14:ligatures w14:val="none"/>
        </w:rPr>
        <w:t>down his life</w:t>
      </w:r>
      <w:r w:rsidR="009E76FF">
        <w:rPr>
          <w:rFonts w:ascii="Arial" w:eastAsia="Times New Roman" w:hAnsi="Arial" w:cs="Arial"/>
          <w:color w:val="000000"/>
          <w:kern w:val="0"/>
          <w14:ligatures w14:val="none"/>
        </w:rPr>
        <w:t>,</w:t>
      </w:r>
      <w:r w:rsidR="009E76FF" w:rsidRPr="009E76FF">
        <w:rPr>
          <w:rFonts w:ascii="Arial" w:eastAsia="Times New Roman" w:hAnsi="Arial" w:cs="Arial"/>
          <w:color w:val="000000"/>
          <w:kern w:val="0"/>
          <w14:ligatures w14:val="none"/>
        </w:rPr>
        <w:t xml:space="preserve"> and gave himself for us (Gal 1:3-5, Eph 5:25, 1Tim 2:5-6, Titus 2:11-14); and in turn we lay down our lives for </w:t>
      </w:r>
      <w:r w:rsidR="00306C00">
        <w:rPr>
          <w:rFonts w:ascii="Arial" w:eastAsia="Times New Roman" w:hAnsi="Arial" w:cs="Arial"/>
          <w:color w:val="000000"/>
          <w:kern w:val="0"/>
          <w14:ligatures w14:val="none"/>
        </w:rPr>
        <w:t>h</w:t>
      </w:r>
      <w:r w:rsidR="009E76FF" w:rsidRPr="009E76FF">
        <w:rPr>
          <w:rFonts w:ascii="Arial" w:eastAsia="Times New Roman" w:hAnsi="Arial" w:cs="Arial"/>
          <w:color w:val="000000"/>
          <w:kern w:val="0"/>
          <w14:ligatures w14:val="none"/>
        </w:rPr>
        <w:t>im (Matt</w:t>
      </w:r>
      <w:r w:rsidR="004B687E">
        <w:rPr>
          <w:rFonts w:ascii="Arial" w:eastAsia="Times New Roman" w:hAnsi="Arial" w:cs="Arial"/>
          <w:color w:val="000000"/>
          <w:kern w:val="0"/>
          <w14:ligatures w14:val="none"/>
        </w:rPr>
        <w:t xml:space="preserve"> </w:t>
      </w:r>
      <w:r w:rsidR="009E76FF" w:rsidRPr="009E76FF">
        <w:rPr>
          <w:rFonts w:ascii="Arial" w:eastAsia="Times New Roman" w:hAnsi="Arial" w:cs="Arial"/>
          <w:color w:val="000000"/>
          <w:kern w:val="0"/>
          <w14:ligatures w14:val="none"/>
        </w:rPr>
        <w:t xml:space="preserve">16:24-26, Gal 2:20), </w:t>
      </w:r>
      <w:r w:rsidR="009E76FF">
        <w:rPr>
          <w:rFonts w:ascii="Arial" w:eastAsia="Times New Roman" w:hAnsi="Arial" w:cs="Arial"/>
          <w:color w:val="000000"/>
          <w:kern w:val="0"/>
          <w14:ligatures w14:val="none"/>
        </w:rPr>
        <w:t xml:space="preserve">and </w:t>
      </w:r>
      <w:r w:rsidR="009E76FF" w:rsidRPr="009E76FF">
        <w:rPr>
          <w:rFonts w:ascii="Arial" w:eastAsia="Times New Roman" w:hAnsi="Arial" w:cs="Arial"/>
          <w:color w:val="000000"/>
          <w:kern w:val="0"/>
          <w14:ligatures w14:val="none"/>
        </w:rPr>
        <w:t xml:space="preserve">continue to die to the things of this world so that our relationship with </w:t>
      </w:r>
      <w:r w:rsidR="00306C00">
        <w:rPr>
          <w:rFonts w:ascii="Arial" w:eastAsia="Times New Roman" w:hAnsi="Arial" w:cs="Arial"/>
          <w:color w:val="000000"/>
          <w:kern w:val="0"/>
          <w14:ligatures w14:val="none"/>
        </w:rPr>
        <w:t>h</w:t>
      </w:r>
      <w:r w:rsidR="009E76FF" w:rsidRPr="009E76FF">
        <w:rPr>
          <w:rFonts w:ascii="Arial" w:eastAsia="Times New Roman" w:hAnsi="Arial" w:cs="Arial"/>
          <w:color w:val="000000"/>
          <w:kern w:val="0"/>
          <w14:ligatures w14:val="none"/>
        </w:rPr>
        <w:t xml:space="preserve">im can become more intimate growing in grace and in the knowledge of </w:t>
      </w:r>
      <w:r w:rsidR="00306C00">
        <w:rPr>
          <w:rFonts w:ascii="Arial" w:eastAsia="Times New Roman" w:hAnsi="Arial" w:cs="Arial"/>
          <w:color w:val="000000"/>
          <w:kern w:val="0"/>
          <w14:ligatures w14:val="none"/>
        </w:rPr>
        <w:t xml:space="preserve">our Lord </w:t>
      </w:r>
      <w:r w:rsidR="009E76FF" w:rsidRPr="009E76FF">
        <w:rPr>
          <w:rFonts w:ascii="Arial" w:eastAsia="Times New Roman" w:hAnsi="Arial" w:cs="Arial"/>
          <w:color w:val="000000"/>
          <w:kern w:val="0"/>
          <w14:ligatures w14:val="none"/>
        </w:rPr>
        <w:t xml:space="preserve">and all that we have been blessed with in </w:t>
      </w:r>
      <w:r w:rsidR="00306C00">
        <w:rPr>
          <w:rFonts w:ascii="Arial" w:eastAsia="Times New Roman" w:hAnsi="Arial" w:cs="Arial"/>
          <w:color w:val="000000"/>
          <w:kern w:val="0"/>
          <w14:ligatures w14:val="none"/>
        </w:rPr>
        <w:t>h</w:t>
      </w:r>
      <w:r w:rsidR="009E76FF" w:rsidRPr="009E76FF">
        <w:rPr>
          <w:rFonts w:ascii="Arial" w:eastAsia="Times New Roman" w:hAnsi="Arial" w:cs="Arial"/>
          <w:color w:val="000000"/>
          <w:kern w:val="0"/>
          <w14:ligatures w14:val="none"/>
        </w:rPr>
        <w:t xml:space="preserve">im. </w:t>
      </w:r>
    </w:p>
    <w:p w14:paraId="1DEA7BA2" w14:textId="77777777" w:rsidR="008E588E" w:rsidRDefault="008E588E" w:rsidP="004B687E">
      <w:pPr>
        <w:spacing w:after="0" w:line="240" w:lineRule="auto"/>
        <w:jc w:val="both"/>
        <w:rPr>
          <w:rFonts w:ascii="Arial" w:eastAsia="Times New Roman" w:hAnsi="Arial" w:cs="Arial"/>
          <w:color w:val="000000"/>
          <w:kern w:val="0"/>
          <w14:ligatures w14:val="none"/>
        </w:rPr>
      </w:pPr>
    </w:p>
    <w:p w14:paraId="52333E5C" w14:textId="5A97AC71" w:rsidR="009E76FF" w:rsidRDefault="008E588E" w:rsidP="004B687E">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Read Matthew 22:1-14 and John 15:1-11.</w:t>
      </w:r>
    </w:p>
    <w:p w14:paraId="0B75E44E" w14:textId="77777777" w:rsidR="009E76FF" w:rsidRDefault="009E76FF" w:rsidP="004B687E">
      <w:pPr>
        <w:spacing w:after="0" w:line="240" w:lineRule="auto"/>
        <w:jc w:val="both"/>
        <w:rPr>
          <w:rFonts w:ascii="Arial" w:eastAsia="Times New Roman" w:hAnsi="Arial" w:cs="Arial"/>
          <w:color w:val="000000"/>
          <w:kern w:val="0"/>
          <w14:ligatures w14:val="none"/>
        </w:rPr>
      </w:pPr>
    </w:p>
    <w:p w14:paraId="27836143" w14:textId="44BA9AFF" w:rsidR="009E76FF" w:rsidRDefault="00C25AB0" w:rsidP="004B687E">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If </w:t>
      </w:r>
      <w:r w:rsidR="00BD3976">
        <w:rPr>
          <w:rFonts w:ascii="Arial" w:eastAsia="Times New Roman" w:hAnsi="Arial" w:cs="Arial"/>
          <w:color w:val="000000"/>
          <w:kern w:val="0"/>
          <w14:ligatures w14:val="none"/>
        </w:rPr>
        <w:t>we</w:t>
      </w:r>
      <w:r>
        <w:rPr>
          <w:rFonts w:ascii="Arial" w:eastAsia="Times New Roman" w:hAnsi="Arial" w:cs="Arial"/>
          <w:color w:val="000000"/>
          <w:kern w:val="0"/>
          <w14:ligatures w14:val="none"/>
        </w:rPr>
        <w:t xml:space="preserve"> are tempted by the thoughts and the ways of the world and act upon </w:t>
      </w:r>
      <w:r w:rsidR="00DD5480">
        <w:rPr>
          <w:rFonts w:ascii="Arial" w:eastAsia="Times New Roman" w:hAnsi="Arial" w:cs="Arial"/>
          <w:color w:val="000000"/>
          <w:kern w:val="0"/>
          <w14:ligatures w14:val="none"/>
        </w:rPr>
        <w:t>them</w:t>
      </w:r>
      <w:r>
        <w:rPr>
          <w:rFonts w:ascii="Arial" w:eastAsia="Times New Roman" w:hAnsi="Arial" w:cs="Arial"/>
          <w:color w:val="000000"/>
          <w:kern w:val="0"/>
          <w14:ligatures w14:val="none"/>
        </w:rPr>
        <w:t xml:space="preserve">, </w:t>
      </w:r>
      <w:r w:rsidR="00BD3976">
        <w:rPr>
          <w:rFonts w:ascii="Arial" w:eastAsia="Times New Roman" w:hAnsi="Arial" w:cs="Arial"/>
          <w:color w:val="000000"/>
          <w:kern w:val="0"/>
          <w14:ligatures w14:val="none"/>
        </w:rPr>
        <w:t>we</w:t>
      </w:r>
      <w:r>
        <w:rPr>
          <w:rFonts w:ascii="Arial" w:eastAsia="Times New Roman" w:hAnsi="Arial" w:cs="Arial"/>
          <w:color w:val="000000"/>
          <w:kern w:val="0"/>
          <w14:ligatures w14:val="none"/>
        </w:rPr>
        <w:t xml:space="preserve"> have </w:t>
      </w:r>
      <w:r w:rsidR="009E76FF" w:rsidRPr="009E76FF">
        <w:rPr>
          <w:rFonts w:ascii="Arial" w:eastAsia="Times New Roman" w:hAnsi="Arial" w:cs="Arial"/>
          <w:color w:val="000000"/>
          <w:kern w:val="0"/>
          <w14:ligatures w14:val="none"/>
        </w:rPr>
        <w:t xml:space="preserve">become unfaithful in our commitment to the </w:t>
      </w:r>
      <w:r w:rsidRPr="009E76FF">
        <w:rPr>
          <w:rFonts w:ascii="Arial" w:eastAsia="Times New Roman" w:hAnsi="Arial" w:cs="Arial"/>
          <w:color w:val="000000"/>
          <w:kern w:val="0"/>
          <w14:ligatures w14:val="none"/>
        </w:rPr>
        <w:t>Lord</w:t>
      </w:r>
      <w:r>
        <w:rPr>
          <w:rFonts w:ascii="Arial" w:eastAsia="Times New Roman" w:hAnsi="Arial" w:cs="Arial"/>
          <w:color w:val="000000"/>
          <w:kern w:val="0"/>
          <w14:ligatures w14:val="none"/>
        </w:rPr>
        <w:t xml:space="preserve">, </w:t>
      </w:r>
      <w:r w:rsidR="00BD3976">
        <w:rPr>
          <w:rFonts w:ascii="Arial" w:eastAsia="Times New Roman" w:hAnsi="Arial" w:cs="Arial"/>
          <w:color w:val="000000"/>
          <w:kern w:val="0"/>
          <w14:ligatures w14:val="none"/>
        </w:rPr>
        <w:t xml:space="preserve">and </w:t>
      </w:r>
      <w:r>
        <w:rPr>
          <w:rFonts w:ascii="Arial" w:eastAsia="Times New Roman" w:hAnsi="Arial" w:cs="Arial"/>
          <w:color w:val="000000"/>
          <w:kern w:val="0"/>
          <w14:ligatures w14:val="none"/>
        </w:rPr>
        <w:t xml:space="preserve">it </w:t>
      </w:r>
      <w:r w:rsidR="00BD3976">
        <w:rPr>
          <w:rFonts w:ascii="Arial" w:eastAsia="Times New Roman" w:hAnsi="Arial" w:cs="Arial"/>
          <w:color w:val="000000"/>
          <w:kern w:val="0"/>
          <w14:ligatures w14:val="none"/>
        </w:rPr>
        <w:t xml:space="preserve">will be </w:t>
      </w:r>
      <w:r w:rsidR="009E76FF" w:rsidRPr="009E76FF">
        <w:rPr>
          <w:rFonts w:ascii="Arial" w:eastAsia="Times New Roman" w:hAnsi="Arial" w:cs="Arial"/>
          <w:color w:val="000000"/>
          <w:kern w:val="0"/>
          <w14:ligatures w14:val="none"/>
        </w:rPr>
        <w:t xml:space="preserve">considered spiritual fornication or adultery. If </w:t>
      </w:r>
      <w:r w:rsidR="00BD3976">
        <w:rPr>
          <w:rFonts w:ascii="Arial" w:eastAsia="Times New Roman" w:hAnsi="Arial" w:cs="Arial"/>
          <w:color w:val="000000"/>
          <w:kern w:val="0"/>
          <w14:ligatures w14:val="none"/>
        </w:rPr>
        <w:t>we</w:t>
      </w:r>
      <w:r w:rsidR="009E76FF" w:rsidRPr="009E76FF">
        <w:rPr>
          <w:rFonts w:ascii="Arial" w:eastAsia="Times New Roman" w:hAnsi="Arial" w:cs="Arial"/>
          <w:color w:val="000000"/>
          <w:kern w:val="0"/>
          <w14:ligatures w14:val="none"/>
        </w:rPr>
        <w:t xml:space="preserve"> are mixing our Christian character or manner of life with the world and its ways</w:t>
      </w:r>
      <w:r w:rsidR="001E4AEA">
        <w:rPr>
          <w:rFonts w:ascii="Arial" w:eastAsia="Times New Roman" w:hAnsi="Arial" w:cs="Arial"/>
          <w:color w:val="000000"/>
          <w:kern w:val="0"/>
          <w14:ligatures w14:val="none"/>
        </w:rPr>
        <w:t xml:space="preserve"> (1John 2:15-17)</w:t>
      </w:r>
      <w:r w:rsidR="009E76FF" w:rsidRPr="009E76FF">
        <w:rPr>
          <w:rFonts w:ascii="Arial" w:eastAsia="Times New Roman" w:hAnsi="Arial" w:cs="Arial"/>
          <w:color w:val="000000"/>
          <w:kern w:val="0"/>
          <w14:ligatures w14:val="none"/>
        </w:rPr>
        <w:t xml:space="preserve"> eventually </w:t>
      </w:r>
      <w:r w:rsidR="00BD3976">
        <w:rPr>
          <w:rFonts w:ascii="Arial" w:eastAsia="Times New Roman" w:hAnsi="Arial" w:cs="Arial"/>
          <w:color w:val="000000"/>
          <w:kern w:val="0"/>
          <w14:ligatures w14:val="none"/>
        </w:rPr>
        <w:t>we</w:t>
      </w:r>
      <w:r w:rsidR="009E76FF" w:rsidRPr="009E76FF">
        <w:rPr>
          <w:rFonts w:ascii="Arial" w:eastAsia="Times New Roman" w:hAnsi="Arial" w:cs="Arial"/>
          <w:color w:val="000000"/>
          <w:kern w:val="0"/>
          <w14:ligatures w14:val="none"/>
        </w:rPr>
        <w:t xml:space="preserve"> will end up coming to a crossroad and then </w:t>
      </w:r>
      <w:r w:rsidR="00BD3976">
        <w:rPr>
          <w:rFonts w:ascii="Arial" w:eastAsia="Times New Roman" w:hAnsi="Arial" w:cs="Arial"/>
          <w:color w:val="000000"/>
          <w:kern w:val="0"/>
          <w14:ligatures w14:val="none"/>
        </w:rPr>
        <w:t>we</w:t>
      </w:r>
      <w:r w:rsidR="009E76FF" w:rsidRPr="009E76FF">
        <w:rPr>
          <w:rFonts w:ascii="Arial" w:eastAsia="Times New Roman" w:hAnsi="Arial" w:cs="Arial"/>
          <w:color w:val="000000"/>
          <w:kern w:val="0"/>
          <w14:ligatures w14:val="none"/>
        </w:rPr>
        <w:t xml:space="preserve"> have to choose which one </w:t>
      </w:r>
      <w:r w:rsidR="00BD3976">
        <w:rPr>
          <w:rFonts w:ascii="Arial" w:eastAsia="Times New Roman" w:hAnsi="Arial" w:cs="Arial"/>
          <w:color w:val="000000"/>
          <w:kern w:val="0"/>
          <w14:ligatures w14:val="none"/>
        </w:rPr>
        <w:t>we</w:t>
      </w:r>
      <w:r w:rsidR="009E76FF" w:rsidRPr="009E76FF">
        <w:rPr>
          <w:rFonts w:ascii="Arial" w:eastAsia="Times New Roman" w:hAnsi="Arial" w:cs="Arial"/>
          <w:color w:val="000000"/>
          <w:kern w:val="0"/>
          <w14:ligatures w14:val="none"/>
        </w:rPr>
        <w:t xml:space="preserve"> will serve, the world or God, because the scriptures are clear, no man can serve two masters: for either he will hate the one, and love the other; or else he will hold to the one, and despise the other; you cannot serve God and mammon (Matthew 6:24); as well as we are to come out from among them, and be separate, and touch not the unclean thing and the Lord Almighty will receive us and be a Father unto us and we shall be his sons and daughters (2Cor 6:14-18). </w:t>
      </w:r>
    </w:p>
    <w:p w14:paraId="344C3920" w14:textId="77777777" w:rsidR="00C25AB0" w:rsidRDefault="00C25AB0" w:rsidP="004B687E">
      <w:pPr>
        <w:spacing w:after="0" w:line="240" w:lineRule="auto"/>
        <w:jc w:val="both"/>
        <w:rPr>
          <w:rFonts w:ascii="Arial" w:eastAsia="Times New Roman" w:hAnsi="Arial" w:cs="Arial"/>
          <w:color w:val="000000"/>
          <w:kern w:val="0"/>
          <w14:ligatures w14:val="none"/>
        </w:rPr>
      </w:pPr>
    </w:p>
    <w:p w14:paraId="67C04945" w14:textId="7A17448C" w:rsidR="00C25AB0" w:rsidRDefault="00C25AB0" w:rsidP="004B687E">
      <w:pPr>
        <w:spacing w:after="0" w:line="240" w:lineRule="auto"/>
        <w:jc w:val="both"/>
        <w:rPr>
          <w:rFonts w:ascii="Arial" w:eastAsia="Times New Roman" w:hAnsi="Arial" w:cs="Arial"/>
          <w:color w:val="000000"/>
          <w:kern w:val="0"/>
          <w14:ligatures w14:val="none"/>
        </w:rPr>
      </w:pPr>
      <w:r w:rsidRPr="00C25AB0">
        <w:rPr>
          <w:rFonts w:ascii="Arial" w:eastAsia="Times New Roman" w:hAnsi="Arial" w:cs="Arial"/>
          <w:color w:val="000000"/>
          <w:kern w:val="0"/>
          <w14:ligatures w14:val="none"/>
        </w:rPr>
        <w:t xml:space="preserve">James 1:12-15 Blessed is the man that </w:t>
      </w:r>
      <w:proofErr w:type="spellStart"/>
      <w:r w:rsidRPr="00C25AB0">
        <w:rPr>
          <w:rFonts w:ascii="Arial" w:eastAsia="Times New Roman" w:hAnsi="Arial" w:cs="Arial"/>
          <w:color w:val="000000"/>
          <w:kern w:val="0"/>
          <w14:ligatures w14:val="none"/>
        </w:rPr>
        <w:t>endureth</w:t>
      </w:r>
      <w:proofErr w:type="spellEnd"/>
      <w:r w:rsidRPr="00C25AB0">
        <w:rPr>
          <w:rFonts w:ascii="Arial" w:eastAsia="Times New Roman" w:hAnsi="Arial" w:cs="Arial"/>
          <w:color w:val="000000"/>
          <w:kern w:val="0"/>
          <w14:ligatures w14:val="none"/>
        </w:rPr>
        <w:t xml:space="preserve"> temptation: for when he is tried, he shall receive the crown of life, which the Lord hath promised to them that love him. Let no man say when he is tempted, I am tempted of God: for God cannot be tempted with evil, neither </w:t>
      </w:r>
      <w:proofErr w:type="spellStart"/>
      <w:r w:rsidRPr="00C25AB0">
        <w:rPr>
          <w:rFonts w:ascii="Arial" w:eastAsia="Times New Roman" w:hAnsi="Arial" w:cs="Arial"/>
          <w:color w:val="000000"/>
          <w:kern w:val="0"/>
          <w14:ligatures w14:val="none"/>
        </w:rPr>
        <w:t>tempteth</w:t>
      </w:r>
      <w:proofErr w:type="spellEnd"/>
      <w:r w:rsidRPr="00C25AB0">
        <w:rPr>
          <w:rFonts w:ascii="Arial" w:eastAsia="Times New Roman" w:hAnsi="Arial" w:cs="Arial"/>
          <w:color w:val="000000"/>
          <w:kern w:val="0"/>
          <w14:ligatures w14:val="none"/>
        </w:rPr>
        <w:t xml:space="preserve"> he any man: But every man is tempted, when he is drawn away of his own lust, and enticed. Then when lust hath conceived, it bringeth forth sin: and sin, when it is finished, bringeth forth death.</w:t>
      </w:r>
      <w:r>
        <w:rPr>
          <w:rFonts w:ascii="Arial" w:eastAsia="Times New Roman" w:hAnsi="Arial" w:cs="Arial"/>
          <w:color w:val="000000"/>
          <w:kern w:val="0"/>
          <w14:ligatures w14:val="none"/>
        </w:rPr>
        <w:t xml:space="preserve"> (KJV)</w:t>
      </w:r>
    </w:p>
    <w:p w14:paraId="3C2331D5" w14:textId="77777777" w:rsidR="009E76FF" w:rsidRDefault="009E76FF" w:rsidP="004B687E">
      <w:pPr>
        <w:spacing w:after="0" w:line="240" w:lineRule="auto"/>
        <w:jc w:val="both"/>
        <w:rPr>
          <w:rFonts w:ascii="Arial" w:eastAsia="Times New Roman" w:hAnsi="Arial" w:cs="Arial"/>
          <w:color w:val="000000"/>
          <w:kern w:val="0"/>
          <w14:ligatures w14:val="none"/>
        </w:rPr>
      </w:pPr>
    </w:p>
    <w:p w14:paraId="716B37DF" w14:textId="77777777" w:rsidR="009E76FF" w:rsidRDefault="009E76FF" w:rsidP="004B687E">
      <w:pPr>
        <w:spacing w:after="0" w:line="240" w:lineRule="auto"/>
        <w:jc w:val="both"/>
        <w:rPr>
          <w:rFonts w:ascii="Arial" w:eastAsia="Times New Roman" w:hAnsi="Arial" w:cs="Arial"/>
          <w:color w:val="000000"/>
          <w:kern w:val="0"/>
          <w14:ligatures w14:val="none"/>
        </w:rPr>
      </w:pPr>
      <w:r w:rsidRPr="009E76FF">
        <w:rPr>
          <w:rFonts w:ascii="Arial" w:eastAsia="Times New Roman" w:hAnsi="Arial" w:cs="Arial"/>
          <w:color w:val="000000"/>
          <w:kern w:val="0"/>
          <w14:ligatures w14:val="none"/>
        </w:rPr>
        <w:t xml:space="preserve">James 4:4-5 Ye adulterers and adulteresses, know ye not that the friendship of the world is enmity with God? whosoever therefore will be a friend of the world is the enemy of God. Do ye think that the scripture saith in vain, The spirit that dwelleth in us </w:t>
      </w:r>
      <w:proofErr w:type="spellStart"/>
      <w:r w:rsidRPr="009E76FF">
        <w:rPr>
          <w:rFonts w:ascii="Arial" w:eastAsia="Times New Roman" w:hAnsi="Arial" w:cs="Arial"/>
          <w:color w:val="000000"/>
          <w:kern w:val="0"/>
          <w14:ligatures w14:val="none"/>
        </w:rPr>
        <w:t>lusteth</w:t>
      </w:r>
      <w:proofErr w:type="spellEnd"/>
      <w:r w:rsidRPr="009E76FF">
        <w:rPr>
          <w:rFonts w:ascii="Arial" w:eastAsia="Times New Roman" w:hAnsi="Arial" w:cs="Arial"/>
          <w:color w:val="000000"/>
          <w:kern w:val="0"/>
          <w14:ligatures w14:val="none"/>
        </w:rPr>
        <w:t xml:space="preserve"> to envy? (KJV) </w:t>
      </w:r>
    </w:p>
    <w:p w14:paraId="1A3BB926" w14:textId="77777777" w:rsidR="009E76FF" w:rsidRDefault="009E76FF" w:rsidP="004B687E">
      <w:pPr>
        <w:spacing w:after="0" w:line="240" w:lineRule="auto"/>
        <w:jc w:val="both"/>
        <w:rPr>
          <w:rFonts w:ascii="Arial" w:eastAsia="Times New Roman" w:hAnsi="Arial" w:cs="Arial"/>
          <w:color w:val="000000"/>
          <w:kern w:val="0"/>
          <w14:ligatures w14:val="none"/>
        </w:rPr>
      </w:pPr>
    </w:p>
    <w:p w14:paraId="498D7783" w14:textId="77777777" w:rsidR="009E76FF" w:rsidRDefault="009E76FF" w:rsidP="004B687E">
      <w:pPr>
        <w:spacing w:after="0" w:line="240" w:lineRule="auto"/>
        <w:jc w:val="both"/>
        <w:rPr>
          <w:rFonts w:ascii="Arial" w:eastAsia="Times New Roman" w:hAnsi="Arial" w:cs="Arial"/>
          <w:color w:val="000000"/>
          <w:kern w:val="0"/>
          <w14:ligatures w14:val="none"/>
        </w:rPr>
      </w:pPr>
      <w:r w:rsidRPr="009E76FF">
        <w:rPr>
          <w:rFonts w:ascii="Arial" w:eastAsia="Times New Roman" w:hAnsi="Arial" w:cs="Arial"/>
          <w:color w:val="000000"/>
          <w:kern w:val="0"/>
          <w14:ligatures w14:val="none"/>
        </w:rPr>
        <w:lastRenderedPageBreak/>
        <w:t xml:space="preserve">James 4:4-5 You're cheating on God. If all you want is your own way, flirting with the world every chance you get, you end up enemies of God and his way. And do you suppose God doesn't care? The proverb has it that "he's a fiercely jealous lover." And what he gives in love is far better than anything else you'll find. (from The Message by Eugene H. Peterson) </w:t>
      </w:r>
    </w:p>
    <w:p w14:paraId="43138062" w14:textId="77777777" w:rsidR="009E76FF" w:rsidRDefault="009E76FF" w:rsidP="004B687E">
      <w:pPr>
        <w:spacing w:after="0" w:line="240" w:lineRule="auto"/>
        <w:jc w:val="both"/>
        <w:rPr>
          <w:rFonts w:ascii="Arial" w:eastAsia="Times New Roman" w:hAnsi="Arial" w:cs="Arial"/>
          <w:color w:val="000000"/>
          <w:kern w:val="0"/>
          <w14:ligatures w14:val="none"/>
        </w:rPr>
      </w:pPr>
    </w:p>
    <w:p w14:paraId="35185DB4" w14:textId="2BBA8076" w:rsidR="009E76FF" w:rsidRDefault="00C25AB0" w:rsidP="004B687E">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We all have a choice daily to continue in our commitment with the Lord, </w:t>
      </w:r>
      <w:r w:rsidRPr="009E76FF">
        <w:rPr>
          <w:rFonts w:ascii="Arial" w:eastAsia="Times New Roman" w:hAnsi="Arial" w:cs="Arial"/>
          <w:color w:val="000000"/>
          <w:kern w:val="0"/>
          <w14:ligatures w14:val="none"/>
        </w:rPr>
        <w:t>in the faith, grounded and settled, and not moved away from the hope of the gospel, by not conforming to this world; instead be</w:t>
      </w:r>
      <w:r>
        <w:rPr>
          <w:rFonts w:ascii="Arial" w:eastAsia="Times New Roman" w:hAnsi="Arial" w:cs="Arial"/>
          <w:color w:val="000000"/>
          <w:kern w:val="0"/>
          <w14:ligatures w14:val="none"/>
        </w:rPr>
        <w:t>ing</w:t>
      </w:r>
      <w:r w:rsidRPr="009E76FF">
        <w:rPr>
          <w:rFonts w:ascii="Arial" w:eastAsia="Times New Roman" w:hAnsi="Arial" w:cs="Arial"/>
          <w:color w:val="000000"/>
          <w:kern w:val="0"/>
          <w14:ligatures w14:val="none"/>
        </w:rPr>
        <w:t xml:space="preserve"> transformed by the renewing of our mind, </w:t>
      </w:r>
      <w:r>
        <w:rPr>
          <w:rFonts w:ascii="Arial" w:eastAsia="Times New Roman" w:hAnsi="Arial" w:cs="Arial"/>
          <w:color w:val="000000"/>
          <w:kern w:val="0"/>
          <w14:ligatures w14:val="none"/>
        </w:rPr>
        <w:t xml:space="preserve">that </w:t>
      </w:r>
      <w:r w:rsidR="00BD3976">
        <w:rPr>
          <w:rFonts w:ascii="Arial" w:eastAsia="Times New Roman" w:hAnsi="Arial" w:cs="Arial"/>
          <w:color w:val="000000"/>
          <w:kern w:val="0"/>
          <w14:ligatures w14:val="none"/>
        </w:rPr>
        <w:t>we</w:t>
      </w:r>
      <w:r>
        <w:rPr>
          <w:rFonts w:ascii="Arial" w:eastAsia="Times New Roman" w:hAnsi="Arial" w:cs="Arial"/>
          <w:color w:val="000000"/>
          <w:kern w:val="0"/>
          <w14:ligatures w14:val="none"/>
        </w:rPr>
        <w:t xml:space="preserve"> m</w:t>
      </w:r>
      <w:r w:rsidRPr="009E76FF">
        <w:rPr>
          <w:rFonts w:ascii="Arial" w:eastAsia="Times New Roman" w:hAnsi="Arial" w:cs="Arial"/>
          <w:color w:val="000000"/>
          <w:kern w:val="0"/>
          <w14:ligatures w14:val="none"/>
        </w:rPr>
        <w:t>ay prove what is that good, and acceptable, and perfect, will of God</w:t>
      </w:r>
      <w:r>
        <w:rPr>
          <w:rFonts w:ascii="Arial" w:eastAsia="Times New Roman" w:hAnsi="Arial" w:cs="Arial"/>
          <w:color w:val="000000"/>
          <w:kern w:val="0"/>
          <w14:ligatures w14:val="none"/>
        </w:rPr>
        <w:t xml:space="preserve">; or </w:t>
      </w:r>
      <w:r w:rsidR="009E76FF" w:rsidRPr="009E76FF">
        <w:rPr>
          <w:rFonts w:ascii="Arial" w:eastAsia="Times New Roman" w:hAnsi="Arial" w:cs="Arial"/>
          <w:color w:val="000000"/>
          <w:kern w:val="0"/>
          <w14:ligatures w14:val="none"/>
        </w:rPr>
        <w:t xml:space="preserve">choose to divorce ourself from the plan of salvation </w:t>
      </w:r>
      <w:r>
        <w:rPr>
          <w:rFonts w:ascii="Arial" w:eastAsia="Times New Roman" w:hAnsi="Arial" w:cs="Arial"/>
          <w:color w:val="000000"/>
          <w:kern w:val="0"/>
          <w14:ligatures w14:val="none"/>
        </w:rPr>
        <w:t>by allowing sin to enter in and overtake us. But beware</w:t>
      </w:r>
      <w:r w:rsidR="00E36DD5">
        <w:rPr>
          <w:rFonts w:ascii="Arial" w:eastAsia="Times New Roman" w:hAnsi="Arial" w:cs="Arial"/>
          <w:color w:val="000000"/>
          <w:kern w:val="0"/>
          <w14:ligatures w14:val="none"/>
        </w:rPr>
        <w:t xml:space="preserve"> of the consequences of the latter choice</w:t>
      </w:r>
      <w:r>
        <w:rPr>
          <w:rFonts w:ascii="Arial" w:eastAsia="Times New Roman" w:hAnsi="Arial" w:cs="Arial"/>
          <w:color w:val="000000"/>
          <w:kern w:val="0"/>
          <w14:ligatures w14:val="none"/>
        </w:rPr>
        <w:t>…</w:t>
      </w:r>
    </w:p>
    <w:p w14:paraId="6E64DABD" w14:textId="77777777" w:rsidR="009E76FF" w:rsidRDefault="009E76FF" w:rsidP="004B687E">
      <w:pPr>
        <w:spacing w:after="0" w:line="240" w:lineRule="auto"/>
        <w:jc w:val="both"/>
        <w:rPr>
          <w:rFonts w:ascii="Arial" w:eastAsia="Times New Roman" w:hAnsi="Arial" w:cs="Arial"/>
          <w:color w:val="000000"/>
          <w:kern w:val="0"/>
          <w14:ligatures w14:val="none"/>
        </w:rPr>
      </w:pPr>
    </w:p>
    <w:p w14:paraId="57387447" w14:textId="77777777" w:rsidR="009E76FF" w:rsidRDefault="009E76FF" w:rsidP="004B687E">
      <w:pPr>
        <w:spacing w:after="0" w:line="240" w:lineRule="auto"/>
        <w:jc w:val="both"/>
        <w:rPr>
          <w:rFonts w:ascii="Arial" w:eastAsia="Times New Roman" w:hAnsi="Arial" w:cs="Arial"/>
          <w:color w:val="000000"/>
          <w:kern w:val="0"/>
          <w14:ligatures w14:val="none"/>
        </w:rPr>
      </w:pPr>
      <w:r w:rsidRPr="009E76FF">
        <w:rPr>
          <w:rFonts w:ascii="Arial" w:eastAsia="Times New Roman" w:hAnsi="Arial" w:cs="Arial"/>
          <w:color w:val="000000"/>
          <w:kern w:val="0"/>
          <w14:ligatures w14:val="none"/>
        </w:rPr>
        <w:t xml:space="preserve">1 Corinthians 6:9-10 Know ye not that the unrighteous shall not inherit the kingdom of God? Be not deceived: neither fornicators, nor idolaters, nor adulterers, nor effeminate, nor abusers of themselves with mankind, </w:t>
      </w:r>
      <w:proofErr w:type="gramStart"/>
      <w:r w:rsidRPr="009E76FF">
        <w:rPr>
          <w:rFonts w:ascii="Arial" w:eastAsia="Times New Roman" w:hAnsi="Arial" w:cs="Arial"/>
          <w:color w:val="000000"/>
          <w:kern w:val="0"/>
          <w14:ligatures w14:val="none"/>
        </w:rPr>
        <w:t>Nor</w:t>
      </w:r>
      <w:proofErr w:type="gramEnd"/>
      <w:r w:rsidRPr="009E76FF">
        <w:rPr>
          <w:rFonts w:ascii="Arial" w:eastAsia="Times New Roman" w:hAnsi="Arial" w:cs="Arial"/>
          <w:color w:val="000000"/>
          <w:kern w:val="0"/>
          <w14:ligatures w14:val="none"/>
        </w:rPr>
        <w:t xml:space="preserve"> thieves, nor covetous, nor drunkards, nor revilers, nor extortioners, shall inherit the kingdom of God.</w:t>
      </w:r>
      <w:r>
        <w:rPr>
          <w:rFonts w:ascii="Arial" w:eastAsia="Times New Roman" w:hAnsi="Arial" w:cs="Arial"/>
          <w:color w:val="000000"/>
          <w:kern w:val="0"/>
          <w14:ligatures w14:val="none"/>
        </w:rPr>
        <w:t xml:space="preserve"> (KJV) </w:t>
      </w:r>
    </w:p>
    <w:p w14:paraId="2477926C" w14:textId="77777777" w:rsidR="009E76FF" w:rsidRDefault="009E76FF" w:rsidP="004B687E">
      <w:pPr>
        <w:spacing w:after="0" w:line="240" w:lineRule="auto"/>
        <w:jc w:val="both"/>
        <w:rPr>
          <w:rFonts w:ascii="Arial" w:eastAsia="Times New Roman" w:hAnsi="Arial" w:cs="Arial"/>
          <w:color w:val="000000"/>
          <w:kern w:val="0"/>
          <w14:ligatures w14:val="none"/>
        </w:rPr>
      </w:pPr>
    </w:p>
    <w:p w14:paraId="6AD8C42B" w14:textId="68C0831E" w:rsidR="009E76FF" w:rsidRDefault="00BD3976" w:rsidP="004B687E">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G</w:t>
      </w:r>
      <w:r w:rsidR="009E76FF" w:rsidRPr="009E76FF">
        <w:rPr>
          <w:rFonts w:ascii="Arial" w:eastAsia="Times New Roman" w:hAnsi="Arial" w:cs="Arial"/>
          <w:color w:val="000000"/>
          <w:kern w:val="0"/>
          <w14:ligatures w14:val="none"/>
        </w:rPr>
        <w:t>ive heed dearly loved of our Father</w:t>
      </w:r>
      <w:r w:rsidR="009E76FF">
        <w:rPr>
          <w:rFonts w:ascii="Arial" w:eastAsia="Times New Roman" w:hAnsi="Arial" w:cs="Arial"/>
          <w:color w:val="000000"/>
          <w:kern w:val="0"/>
          <w14:ligatures w14:val="none"/>
        </w:rPr>
        <w:t>;</w:t>
      </w:r>
      <w:r w:rsidR="009E76FF" w:rsidRPr="009E76FF">
        <w:rPr>
          <w:rFonts w:ascii="Arial" w:eastAsia="Times New Roman" w:hAnsi="Arial" w:cs="Arial"/>
          <w:color w:val="000000"/>
          <w:kern w:val="0"/>
          <w14:ligatures w14:val="none"/>
        </w:rPr>
        <w:t xml:space="preserve"> keep yourself delivered from your sins and this present evil world</w:t>
      </w:r>
      <w:r w:rsidR="009E76FF">
        <w:rPr>
          <w:rFonts w:ascii="Arial" w:eastAsia="Times New Roman" w:hAnsi="Arial" w:cs="Arial"/>
          <w:color w:val="000000"/>
          <w:kern w:val="0"/>
          <w14:ligatures w14:val="none"/>
        </w:rPr>
        <w:t>,</w:t>
      </w:r>
      <w:r w:rsidR="009E76FF" w:rsidRPr="009E76FF">
        <w:rPr>
          <w:rFonts w:ascii="Arial" w:eastAsia="Times New Roman" w:hAnsi="Arial" w:cs="Arial"/>
          <w:color w:val="000000"/>
          <w:kern w:val="0"/>
          <w14:ligatures w14:val="none"/>
        </w:rPr>
        <w:t xml:space="preserve"> by continuing faithful in your commitment to the Lord Jesus Christ</w:t>
      </w:r>
      <w:r w:rsidR="008E588E">
        <w:rPr>
          <w:rFonts w:ascii="Arial" w:eastAsia="Times New Roman" w:hAnsi="Arial" w:cs="Arial"/>
          <w:color w:val="000000"/>
          <w:kern w:val="0"/>
          <w14:ligatures w14:val="none"/>
        </w:rPr>
        <w:t xml:space="preserve"> </w:t>
      </w:r>
      <w:r w:rsidR="009E76FF" w:rsidRPr="009E76FF">
        <w:rPr>
          <w:rFonts w:ascii="Arial" w:eastAsia="Times New Roman" w:hAnsi="Arial" w:cs="Arial"/>
          <w:color w:val="000000"/>
          <w:kern w:val="0"/>
          <w14:ligatures w14:val="none"/>
        </w:rPr>
        <w:t xml:space="preserve">unto the praise, honor, and glory of God our Father. Because if you continue in spiritual fornication (adultery), you will find yourself with a bill of divorcement written and signed with the finger of God, and sealed with the ring of the King of kings and Lord of lords, and you shall not inherit the kingdom of God; </w:t>
      </w:r>
      <w:r>
        <w:rPr>
          <w:rFonts w:ascii="Arial" w:eastAsia="Times New Roman" w:hAnsi="Arial" w:cs="Arial"/>
          <w:color w:val="000000"/>
          <w:kern w:val="0"/>
          <w14:ligatures w14:val="none"/>
        </w:rPr>
        <w:t>and</w:t>
      </w:r>
      <w:r w:rsidR="009E76FF" w:rsidRPr="009E76FF">
        <w:rPr>
          <w:rFonts w:ascii="Arial" w:eastAsia="Times New Roman" w:hAnsi="Arial" w:cs="Arial"/>
          <w:color w:val="000000"/>
          <w:kern w:val="0"/>
          <w14:ligatures w14:val="none"/>
        </w:rPr>
        <w:t xml:space="preserve"> you will find </w:t>
      </w:r>
      <w:r>
        <w:rPr>
          <w:rFonts w:ascii="Arial" w:eastAsia="Times New Roman" w:hAnsi="Arial" w:cs="Arial"/>
          <w:color w:val="000000"/>
          <w:kern w:val="0"/>
          <w14:ligatures w14:val="none"/>
        </w:rPr>
        <w:t xml:space="preserve">that </w:t>
      </w:r>
      <w:r w:rsidR="009E76FF" w:rsidRPr="009E76FF">
        <w:rPr>
          <w:rFonts w:ascii="Arial" w:eastAsia="Times New Roman" w:hAnsi="Arial" w:cs="Arial"/>
          <w:color w:val="000000"/>
          <w:kern w:val="0"/>
          <w14:ligatures w14:val="none"/>
        </w:rPr>
        <w:t xml:space="preserve">your name </w:t>
      </w:r>
      <w:r>
        <w:rPr>
          <w:rFonts w:ascii="Arial" w:eastAsia="Times New Roman" w:hAnsi="Arial" w:cs="Arial"/>
          <w:color w:val="000000"/>
          <w:kern w:val="0"/>
          <w14:ligatures w14:val="none"/>
        </w:rPr>
        <w:t xml:space="preserve">is </w:t>
      </w:r>
      <w:r w:rsidR="009E76FF" w:rsidRPr="009E76FF">
        <w:rPr>
          <w:rFonts w:ascii="Arial" w:eastAsia="Times New Roman" w:hAnsi="Arial" w:cs="Arial"/>
          <w:color w:val="000000"/>
          <w:kern w:val="0"/>
          <w14:ligatures w14:val="none"/>
        </w:rPr>
        <w:t>blotted out of the book of life, and you will not be a part of the marriage feast of the Lamb (Rev</w:t>
      </w:r>
      <w:r w:rsidR="004B687E">
        <w:rPr>
          <w:rFonts w:ascii="Arial" w:eastAsia="Times New Roman" w:hAnsi="Arial" w:cs="Arial"/>
          <w:color w:val="000000"/>
          <w:kern w:val="0"/>
          <w14:ligatures w14:val="none"/>
        </w:rPr>
        <w:t xml:space="preserve"> </w:t>
      </w:r>
      <w:r w:rsidR="009E76FF" w:rsidRPr="009E76FF">
        <w:rPr>
          <w:rFonts w:ascii="Arial" w:eastAsia="Times New Roman" w:hAnsi="Arial" w:cs="Arial"/>
          <w:color w:val="000000"/>
          <w:kern w:val="0"/>
          <w14:ligatures w14:val="none"/>
        </w:rPr>
        <w:t>19:7-9) because you did not keep yourself unspotted from the world</w:t>
      </w:r>
      <w:r>
        <w:rPr>
          <w:rFonts w:ascii="Arial" w:eastAsia="Times New Roman" w:hAnsi="Arial" w:cs="Arial"/>
          <w:color w:val="000000"/>
          <w:kern w:val="0"/>
          <w14:ligatures w14:val="none"/>
        </w:rPr>
        <w:t>;</w:t>
      </w:r>
      <w:r w:rsidR="009E76FF" w:rsidRPr="009E76FF">
        <w:rPr>
          <w:rFonts w:ascii="Arial" w:eastAsia="Times New Roman" w:hAnsi="Arial" w:cs="Arial"/>
          <w:color w:val="000000"/>
          <w:kern w:val="0"/>
          <w14:ligatures w14:val="none"/>
        </w:rPr>
        <w:t xml:space="preserve"> </w:t>
      </w:r>
      <w:r w:rsidR="0095198E">
        <w:rPr>
          <w:rFonts w:ascii="Arial" w:eastAsia="Times New Roman" w:hAnsi="Arial" w:cs="Arial"/>
          <w:color w:val="000000"/>
          <w:kern w:val="0"/>
          <w14:ligatures w14:val="none"/>
        </w:rPr>
        <w:t>and</w:t>
      </w:r>
      <w:r w:rsidR="009E76FF" w:rsidRPr="009E76FF">
        <w:rPr>
          <w:rFonts w:ascii="Arial" w:eastAsia="Times New Roman" w:hAnsi="Arial" w:cs="Arial"/>
          <w:color w:val="000000"/>
          <w:kern w:val="0"/>
          <w14:ligatures w14:val="none"/>
        </w:rPr>
        <w:t xml:space="preserve"> you will inherit the second death, eternal damnation with </w:t>
      </w:r>
      <w:r w:rsidR="00F04FAE">
        <w:rPr>
          <w:rFonts w:ascii="Arial" w:eastAsia="Times New Roman" w:hAnsi="Arial" w:cs="Arial"/>
          <w:color w:val="000000"/>
          <w:kern w:val="0"/>
          <w14:ligatures w14:val="none"/>
        </w:rPr>
        <w:t xml:space="preserve">others, including </w:t>
      </w:r>
      <w:r w:rsidR="009E76FF" w:rsidRPr="009E76FF">
        <w:rPr>
          <w:rFonts w:ascii="Arial" w:eastAsia="Times New Roman" w:hAnsi="Arial" w:cs="Arial"/>
          <w:color w:val="000000"/>
          <w:kern w:val="0"/>
          <w14:ligatures w14:val="none"/>
        </w:rPr>
        <w:t xml:space="preserve">the devil and his angels in the lake of fire. </w:t>
      </w:r>
      <w:r>
        <w:rPr>
          <w:rFonts w:ascii="Arial" w:eastAsia="Times New Roman" w:hAnsi="Arial" w:cs="Arial"/>
          <w:color w:val="000000"/>
          <w:kern w:val="0"/>
          <w14:ligatures w14:val="none"/>
        </w:rPr>
        <w:t xml:space="preserve">So, stay committed in your walk </w:t>
      </w:r>
      <w:r w:rsidR="00E36DD5">
        <w:rPr>
          <w:rFonts w:ascii="Arial" w:eastAsia="Times New Roman" w:hAnsi="Arial" w:cs="Arial"/>
          <w:color w:val="000000"/>
          <w:kern w:val="0"/>
          <w14:ligatures w14:val="none"/>
        </w:rPr>
        <w:t xml:space="preserve">and relationship </w:t>
      </w:r>
      <w:r>
        <w:rPr>
          <w:rFonts w:ascii="Arial" w:eastAsia="Times New Roman" w:hAnsi="Arial" w:cs="Arial"/>
          <w:color w:val="000000"/>
          <w:kern w:val="0"/>
          <w14:ligatures w14:val="none"/>
        </w:rPr>
        <w:t xml:space="preserve">with </w:t>
      </w:r>
      <w:r w:rsidR="00E36DD5">
        <w:rPr>
          <w:rFonts w:ascii="Arial" w:eastAsia="Times New Roman" w:hAnsi="Arial" w:cs="Arial"/>
          <w:color w:val="000000"/>
          <w:kern w:val="0"/>
          <w14:ligatures w14:val="none"/>
        </w:rPr>
        <w:t>our</w:t>
      </w:r>
      <w:r>
        <w:rPr>
          <w:rFonts w:ascii="Arial" w:eastAsia="Times New Roman" w:hAnsi="Arial" w:cs="Arial"/>
          <w:color w:val="000000"/>
          <w:kern w:val="0"/>
          <w14:ligatures w14:val="none"/>
        </w:rPr>
        <w:t xml:space="preserve"> Lord Jesus Christ, and endure to the end in love and faithfulness. </w:t>
      </w:r>
      <w:r w:rsidR="009E76FF" w:rsidRPr="009E76FF">
        <w:rPr>
          <w:rFonts w:ascii="Arial" w:eastAsia="Times New Roman" w:hAnsi="Arial" w:cs="Arial"/>
          <w:color w:val="000000"/>
          <w:kern w:val="0"/>
          <w14:ligatures w14:val="none"/>
        </w:rPr>
        <w:t>God bless and keep the faith.</w:t>
      </w:r>
      <w:r w:rsidR="004B687E">
        <w:rPr>
          <w:rFonts w:ascii="Arial" w:eastAsia="Times New Roman" w:hAnsi="Arial" w:cs="Arial"/>
          <w:color w:val="000000"/>
          <w:kern w:val="0"/>
          <w14:ligatures w14:val="none"/>
        </w:rPr>
        <w:t xml:space="preserve"> </w:t>
      </w:r>
    </w:p>
    <w:p w14:paraId="5B9D98F4" w14:textId="77777777" w:rsidR="004B687E" w:rsidRDefault="004B687E" w:rsidP="000660FF">
      <w:pPr>
        <w:spacing w:after="0" w:line="240" w:lineRule="auto"/>
        <w:jc w:val="both"/>
        <w:rPr>
          <w:rFonts w:ascii="Arial" w:eastAsia="Times New Roman" w:hAnsi="Arial" w:cs="Arial"/>
          <w:color w:val="000000"/>
          <w:kern w:val="0"/>
          <w14:ligatures w14:val="none"/>
        </w:rPr>
      </w:pPr>
    </w:p>
    <w:p w14:paraId="53D41235" w14:textId="77777777" w:rsidR="004B687E" w:rsidRDefault="004B687E" w:rsidP="004B687E">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Video scripture list in order left to right:</w:t>
      </w:r>
    </w:p>
    <w:p w14:paraId="062CC789" w14:textId="23309612" w:rsidR="004B687E" w:rsidRDefault="004B687E" w:rsidP="000660FF">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Ephesians 5:22-33, John 4:24, John 15:13, 1John 3:16, 1John 3:8, </w:t>
      </w:r>
    </w:p>
    <w:p w14:paraId="258FFDE4" w14:textId="4D3864A9" w:rsidR="004B687E" w:rsidRDefault="004B687E" w:rsidP="000660FF">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Revelation </w:t>
      </w:r>
      <w:r w:rsidR="009F17B9">
        <w:rPr>
          <w:rFonts w:ascii="Arial" w:eastAsia="Times New Roman" w:hAnsi="Arial" w:cs="Arial"/>
          <w:color w:val="000000"/>
          <w:kern w:val="0"/>
          <w14:ligatures w14:val="none"/>
        </w:rPr>
        <w:t>19:7-9, Mark 4:11, Mark 10:1-9, Hosea 2:</w:t>
      </w:r>
      <w:r w:rsidR="00121F23">
        <w:rPr>
          <w:rFonts w:ascii="Arial" w:eastAsia="Times New Roman" w:hAnsi="Arial" w:cs="Arial"/>
          <w:color w:val="000000"/>
          <w:kern w:val="0"/>
          <w14:ligatures w14:val="none"/>
        </w:rPr>
        <w:t>2-</w:t>
      </w:r>
      <w:r w:rsidR="009F17B9">
        <w:rPr>
          <w:rFonts w:ascii="Arial" w:eastAsia="Times New Roman" w:hAnsi="Arial" w:cs="Arial"/>
          <w:color w:val="000000"/>
          <w:kern w:val="0"/>
          <w14:ligatures w14:val="none"/>
        </w:rPr>
        <w:t xml:space="preserve">5, Matthew 19:9, </w:t>
      </w:r>
    </w:p>
    <w:p w14:paraId="1BBD25F6" w14:textId="1AF69AD3" w:rsidR="009F17B9" w:rsidRDefault="009F17B9" w:rsidP="000660FF">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Matthew 5:32, Mark 8:38, Jeremiah 3:1-9, 1Timothy 4:1, Jeremiah 3:20, </w:t>
      </w:r>
    </w:p>
    <w:p w14:paraId="33CA4812" w14:textId="5ABB6EC6" w:rsidR="009F17B9" w:rsidRDefault="009F17B9" w:rsidP="000660FF">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Isaiah 54:5-6, Isaiah 62:4-5, Ecclesiastes 5:4-5, Jeremiah 31:31-33, </w:t>
      </w:r>
    </w:p>
    <w:p w14:paraId="2EB430A4" w14:textId="77777777" w:rsidR="00121F23" w:rsidRDefault="009F17B9" w:rsidP="000660FF">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Hosea 2:4-5, James 4:1-4, </w:t>
      </w:r>
      <w:r w:rsidR="00121F23">
        <w:rPr>
          <w:rFonts w:ascii="Arial" w:eastAsia="Times New Roman" w:hAnsi="Arial" w:cs="Arial"/>
          <w:color w:val="000000"/>
          <w:kern w:val="0"/>
          <w14:ligatures w14:val="none"/>
        </w:rPr>
        <w:t xml:space="preserve">James 1:13, </w:t>
      </w:r>
      <w:r>
        <w:rPr>
          <w:rFonts w:ascii="Arial" w:eastAsia="Times New Roman" w:hAnsi="Arial" w:cs="Arial"/>
          <w:color w:val="000000"/>
          <w:kern w:val="0"/>
          <w14:ligatures w14:val="none"/>
        </w:rPr>
        <w:t xml:space="preserve">Romans 12:2, Romans 8:7, </w:t>
      </w:r>
    </w:p>
    <w:p w14:paraId="0806752B" w14:textId="77777777" w:rsidR="00C11169" w:rsidRDefault="009F17B9" w:rsidP="000660FF">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1John 2:14-19, 1John 4:4-6, </w:t>
      </w:r>
    </w:p>
    <w:p w14:paraId="25129D76" w14:textId="525D47FB" w:rsidR="00C11169" w:rsidRDefault="00C11169" w:rsidP="000660FF">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Lukewarm = torpor (indifferent, apathetic),</w:t>
      </w:r>
    </w:p>
    <w:p w14:paraId="1E8F603F" w14:textId="5F9F3821" w:rsidR="009F17B9" w:rsidRDefault="009F17B9" w:rsidP="000660FF">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Nehemiah 13:23-26, Mark 4:19, 1Samuel 8:5, 1Samuel 8:19-20 </w:t>
      </w:r>
    </w:p>
    <w:sectPr w:rsidR="009F1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FF"/>
    <w:rsid w:val="000660FF"/>
    <w:rsid w:val="00121F23"/>
    <w:rsid w:val="001E4AEA"/>
    <w:rsid w:val="002D64F2"/>
    <w:rsid w:val="00306C00"/>
    <w:rsid w:val="003F0EED"/>
    <w:rsid w:val="004B687E"/>
    <w:rsid w:val="005B2AAB"/>
    <w:rsid w:val="006D69B1"/>
    <w:rsid w:val="00746198"/>
    <w:rsid w:val="00801A22"/>
    <w:rsid w:val="008E588E"/>
    <w:rsid w:val="0095198E"/>
    <w:rsid w:val="009A4BCA"/>
    <w:rsid w:val="009E76FF"/>
    <w:rsid w:val="009F17B9"/>
    <w:rsid w:val="00A14765"/>
    <w:rsid w:val="00A72CBA"/>
    <w:rsid w:val="00B62D0C"/>
    <w:rsid w:val="00BC1CF4"/>
    <w:rsid w:val="00BD3976"/>
    <w:rsid w:val="00C11169"/>
    <w:rsid w:val="00C25AB0"/>
    <w:rsid w:val="00C309BD"/>
    <w:rsid w:val="00DD5480"/>
    <w:rsid w:val="00E36DD5"/>
    <w:rsid w:val="00EA41AD"/>
    <w:rsid w:val="00F04FAE"/>
    <w:rsid w:val="00FE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661C"/>
  <w15:chartTrackingRefBased/>
  <w15:docId w15:val="{AFCC020A-EEB8-4DAF-81EF-69E45F24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6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6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6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6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6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6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6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6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6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6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6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6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6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6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6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6FF"/>
    <w:rPr>
      <w:rFonts w:eastAsiaTheme="majorEastAsia" w:cstheme="majorBidi"/>
      <w:color w:val="272727" w:themeColor="text1" w:themeTint="D8"/>
    </w:rPr>
  </w:style>
  <w:style w:type="paragraph" w:styleId="Title">
    <w:name w:val="Title"/>
    <w:basedOn w:val="Normal"/>
    <w:next w:val="Normal"/>
    <w:link w:val="TitleChar"/>
    <w:uiPriority w:val="10"/>
    <w:qFormat/>
    <w:rsid w:val="009E7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6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6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6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6FF"/>
    <w:pPr>
      <w:spacing w:before="160"/>
      <w:jc w:val="center"/>
    </w:pPr>
    <w:rPr>
      <w:i/>
      <w:iCs/>
      <w:color w:val="404040" w:themeColor="text1" w:themeTint="BF"/>
    </w:rPr>
  </w:style>
  <w:style w:type="character" w:customStyle="1" w:styleId="QuoteChar">
    <w:name w:val="Quote Char"/>
    <w:basedOn w:val="DefaultParagraphFont"/>
    <w:link w:val="Quote"/>
    <w:uiPriority w:val="29"/>
    <w:rsid w:val="009E76FF"/>
    <w:rPr>
      <w:i/>
      <w:iCs/>
      <w:color w:val="404040" w:themeColor="text1" w:themeTint="BF"/>
    </w:rPr>
  </w:style>
  <w:style w:type="paragraph" w:styleId="ListParagraph">
    <w:name w:val="List Paragraph"/>
    <w:basedOn w:val="Normal"/>
    <w:uiPriority w:val="34"/>
    <w:qFormat/>
    <w:rsid w:val="009E76FF"/>
    <w:pPr>
      <w:ind w:left="720"/>
      <w:contextualSpacing/>
    </w:pPr>
  </w:style>
  <w:style w:type="character" w:styleId="IntenseEmphasis">
    <w:name w:val="Intense Emphasis"/>
    <w:basedOn w:val="DefaultParagraphFont"/>
    <w:uiPriority w:val="21"/>
    <w:qFormat/>
    <w:rsid w:val="009E76FF"/>
    <w:rPr>
      <w:i/>
      <w:iCs/>
      <w:color w:val="0F4761" w:themeColor="accent1" w:themeShade="BF"/>
    </w:rPr>
  </w:style>
  <w:style w:type="paragraph" w:styleId="IntenseQuote">
    <w:name w:val="Intense Quote"/>
    <w:basedOn w:val="Normal"/>
    <w:next w:val="Normal"/>
    <w:link w:val="IntenseQuoteChar"/>
    <w:uiPriority w:val="30"/>
    <w:qFormat/>
    <w:rsid w:val="009E7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6FF"/>
    <w:rPr>
      <w:i/>
      <w:iCs/>
      <w:color w:val="0F4761" w:themeColor="accent1" w:themeShade="BF"/>
    </w:rPr>
  </w:style>
  <w:style w:type="character" w:styleId="IntenseReference">
    <w:name w:val="Intense Reference"/>
    <w:basedOn w:val="DefaultParagraphFont"/>
    <w:uiPriority w:val="32"/>
    <w:qFormat/>
    <w:rsid w:val="009E76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717114">
      <w:bodyDiv w:val="1"/>
      <w:marLeft w:val="0"/>
      <w:marRight w:val="0"/>
      <w:marTop w:val="0"/>
      <w:marBottom w:val="0"/>
      <w:divBdr>
        <w:top w:val="none" w:sz="0" w:space="0" w:color="auto"/>
        <w:left w:val="none" w:sz="0" w:space="0" w:color="auto"/>
        <w:bottom w:val="none" w:sz="0" w:space="0" w:color="auto"/>
        <w:right w:val="none" w:sz="0" w:space="0" w:color="auto"/>
      </w:divBdr>
      <w:divsChild>
        <w:div w:id="1703826533">
          <w:marLeft w:val="0"/>
          <w:marRight w:val="0"/>
          <w:marTop w:val="30"/>
          <w:marBottom w:val="0"/>
          <w:divBdr>
            <w:top w:val="none" w:sz="0" w:space="0" w:color="auto"/>
            <w:left w:val="none" w:sz="0" w:space="0" w:color="auto"/>
            <w:bottom w:val="none" w:sz="0" w:space="0" w:color="auto"/>
            <w:right w:val="none" w:sz="0" w:space="0" w:color="auto"/>
          </w:divBdr>
        </w:div>
      </w:divsChild>
    </w:div>
    <w:div w:id="19101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19</cp:revision>
  <dcterms:created xsi:type="dcterms:W3CDTF">2025-03-23T21:55:00Z</dcterms:created>
  <dcterms:modified xsi:type="dcterms:W3CDTF">2025-04-19T14:41:00Z</dcterms:modified>
</cp:coreProperties>
</file>